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1"/>
      </w:tblGrid>
      <w:tr w:rsidR="001F6A50" w14:paraId="2B3672E3" w14:textId="77777777" w:rsidTr="00331CC7">
        <w:trPr>
          <w:trHeight w:val="2115"/>
          <w:jc w:val="center"/>
        </w:trPr>
        <w:tc>
          <w:tcPr>
            <w:tcW w:w="9201" w:type="dxa"/>
          </w:tcPr>
          <w:p w14:paraId="30864137" w14:textId="1CCB66FA" w:rsidR="001F6A50" w:rsidRDefault="001F6A50" w:rsidP="00331CC7">
            <w:pPr>
              <w:spacing w:line="520" w:lineRule="exact"/>
              <w:jc w:val="left"/>
              <w:rPr>
                <w:rFonts w:ascii="仿宋" w:eastAsia="仿宋" w:hAnsi="仿宋"/>
                <w:sz w:val="24"/>
              </w:rPr>
            </w:pPr>
            <w:r>
              <w:rPr>
                <w:rFonts w:ascii="仿宋" w:eastAsia="仿宋" w:hAnsi="仿宋" w:hint="eastAsia"/>
                <w:b/>
                <w:color w:val="000000"/>
                <w:sz w:val="24"/>
              </w:rPr>
              <w:t>技术要求</w:t>
            </w: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2377"/>
              <w:gridCol w:w="6293"/>
            </w:tblGrid>
            <w:tr w:rsidR="001F6A50" w14:paraId="617CE982" w14:textId="77777777" w:rsidTr="00331CC7">
              <w:trPr>
                <w:trHeight w:val="567"/>
                <w:jc w:val="center"/>
              </w:trPr>
              <w:tc>
                <w:tcPr>
                  <w:tcW w:w="715" w:type="dxa"/>
                  <w:vAlign w:val="center"/>
                </w:tcPr>
                <w:p w14:paraId="29809F51"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序号</w:t>
                  </w:r>
                </w:p>
              </w:tc>
              <w:tc>
                <w:tcPr>
                  <w:tcW w:w="2377" w:type="dxa"/>
                  <w:vAlign w:val="center"/>
                </w:tcPr>
                <w:p w14:paraId="466CB314"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模块或服务名称</w:t>
                  </w:r>
                </w:p>
              </w:tc>
              <w:tc>
                <w:tcPr>
                  <w:tcW w:w="6293" w:type="dxa"/>
                  <w:vAlign w:val="center"/>
                </w:tcPr>
                <w:p w14:paraId="531ED923"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说明</w:t>
                  </w:r>
                </w:p>
              </w:tc>
            </w:tr>
            <w:tr w:rsidR="001F6A50" w14:paraId="0B0D799B" w14:textId="77777777" w:rsidTr="00331CC7">
              <w:trPr>
                <w:trHeight w:val="567"/>
                <w:jc w:val="center"/>
              </w:trPr>
              <w:tc>
                <w:tcPr>
                  <w:tcW w:w="715" w:type="dxa"/>
                  <w:vAlign w:val="center"/>
                </w:tcPr>
                <w:p w14:paraId="1016F93F"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t>1</w:t>
                  </w:r>
                </w:p>
              </w:tc>
              <w:tc>
                <w:tcPr>
                  <w:tcW w:w="2377" w:type="dxa"/>
                  <w:vAlign w:val="center"/>
                </w:tcPr>
                <w:p w14:paraId="5C649145"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就业市场管理</w:t>
                  </w:r>
                </w:p>
              </w:tc>
              <w:tc>
                <w:tcPr>
                  <w:tcW w:w="6293" w:type="dxa"/>
                  <w:vAlign w:val="center"/>
                </w:tcPr>
                <w:p w14:paraId="1925E46D" w14:textId="77777777" w:rsidR="001F6A50" w:rsidRDefault="001F6A50" w:rsidP="00331CC7">
                  <w:pPr>
                    <w:pStyle w:val="a7"/>
                    <w:numPr>
                      <w:ilvl w:val="0"/>
                      <w:numId w:val="1"/>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高校数据共享</w:t>
                  </w:r>
                </w:p>
                <w:p w14:paraId="5DB8F3B3"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color w:val="000000"/>
                      <w:sz w:val="32"/>
                      <w:szCs w:val="32"/>
                    </w:rPr>
                    <w:t>实现山东省内招聘数据互通共享，学校可在后台一键同步至本学校就业网；共享企业数据库，库内6万企业均可在院校版就业管理系统共享使用，实现账号统一，其他高校共享的招聘数据及就业问卷调查题库可供学校借鉴使用。</w:t>
                  </w:r>
                </w:p>
                <w:p w14:paraId="1B6A0C85" w14:textId="77777777" w:rsidR="001F6A50" w:rsidRDefault="001F6A50" w:rsidP="00331CC7">
                  <w:pPr>
                    <w:pStyle w:val="a7"/>
                    <w:numPr>
                      <w:ilvl w:val="0"/>
                      <w:numId w:val="1"/>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招聘信息管理</w:t>
                  </w:r>
                </w:p>
                <w:p w14:paraId="4E6F12C6" w14:textId="77777777" w:rsidR="001F6A50" w:rsidRDefault="001F6A50" w:rsidP="00331CC7">
                  <w:pPr>
                    <w:pStyle w:val="a7"/>
                    <w:numPr>
                      <w:ilvl w:val="0"/>
                      <w:numId w:val="2"/>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支持学校通过微信、电脑端对单位发布的职位信息、招聘公告进行查看与审核；</w:t>
                  </w:r>
                </w:p>
                <w:p w14:paraId="16300236" w14:textId="77777777" w:rsidR="001F6A50" w:rsidRDefault="001F6A50" w:rsidP="00331CC7">
                  <w:pPr>
                    <w:pStyle w:val="a7"/>
                    <w:numPr>
                      <w:ilvl w:val="0"/>
                      <w:numId w:val="2"/>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支持招聘信息微信推送；</w:t>
                  </w:r>
                </w:p>
                <w:p w14:paraId="4AD181A5" w14:textId="77777777" w:rsidR="001F6A50" w:rsidRDefault="001F6A50" w:rsidP="00331CC7">
                  <w:pPr>
                    <w:pStyle w:val="a7"/>
                    <w:numPr>
                      <w:ilvl w:val="0"/>
                      <w:numId w:val="2"/>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支持招聘信息分院系、分专业推送；</w:t>
                  </w:r>
                </w:p>
                <w:p w14:paraId="62678156" w14:textId="77777777" w:rsidR="001F6A50" w:rsidRDefault="001F6A50" w:rsidP="00331CC7">
                  <w:pPr>
                    <w:pStyle w:val="a7"/>
                    <w:numPr>
                      <w:ilvl w:val="0"/>
                      <w:numId w:val="1"/>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招聘会管理</w:t>
                  </w:r>
                </w:p>
                <w:p w14:paraId="37D9BDBF" w14:textId="77777777" w:rsidR="001F6A50" w:rsidRDefault="001F6A50" w:rsidP="00331CC7">
                  <w:pPr>
                    <w:pStyle w:val="a7"/>
                    <w:numPr>
                      <w:ilvl w:val="0"/>
                      <w:numId w:val="3"/>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实现线上、线下两种模式招聘会。学生。单位均可通过微信参加招聘会、在线投递简历；</w:t>
                  </w:r>
                </w:p>
                <w:p w14:paraId="37512BBE" w14:textId="77777777" w:rsidR="001F6A50" w:rsidRDefault="001F6A50" w:rsidP="00331CC7">
                  <w:pPr>
                    <w:pStyle w:val="a7"/>
                    <w:numPr>
                      <w:ilvl w:val="0"/>
                      <w:numId w:val="3"/>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实现招聘会创建、单位报名、展位审核、排展、批量发送参会通知、在线投递简历、扫码签到、视频面试、招聘会数据统计</w:t>
                  </w:r>
                  <w:r>
                    <w:rPr>
                      <w:rFonts w:ascii="仿宋" w:eastAsia="仿宋" w:hAnsi="仿宋" w:cs="宋体"/>
                      <w:bCs/>
                      <w:sz w:val="32"/>
                      <w:szCs w:val="32"/>
                      <w:lang w:bidi="ar"/>
                    </w:rPr>
                    <w:lastRenderedPageBreak/>
                    <w:t>全过程管理；</w:t>
                  </w:r>
                </w:p>
                <w:p w14:paraId="4007EC51" w14:textId="77777777" w:rsidR="001F6A50" w:rsidRDefault="001F6A50" w:rsidP="00331CC7">
                  <w:pPr>
                    <w:pStyle w:val="a7"/>
                    <w:numPr>
                      <w:ilvl w:val="0"/>
                      <w:numId w:val="3"/>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实现对招聘会报名表、参会通知单进行自定义表单内容，满足不同需求；</w:t>
                  </w:r>
                </w:p>
                <w:p w14:paraId="0B01C688" w14:textId="77777777" w:rsidR="001F6A50" w:rsidRDefault="001F6A50" w:rsidP="00331CC7">
                  <w:pPr>
                    <w:pStyle w:val="a7"/>
                    <w:numPr>
                      <w:ilvl w:val="0"/>
                      <w:numId w:val="3"/>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实现设置单位调查，单位在报名需填写调查，填写完成后才可报名；</w:t>
                  </w:r>
                </w:p>
                <w:p w14:paraId="5E2A007C" w14:textId="77777777" w:rsidR="001F6A50" w:rsidRDefault="001F6A50" w:rsidP="00331CC7">
                  <w:pPr>
                    <w:pStyle w:val="a7"/>
                    <w:numPr>
                      <w:ilvl w:val="0"/>
                      <w:numId w:val="4"/>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宣讲会管理</w:t>
                  </w:r>
                </w:p>
                <w:p w14:paraId="0C616DEA" w14:textId="77777777" w:rsidR="001F6A50" w:rsidRDefault="001F6A50" w:rsidP="00331CC7">
                  <w:pPr>
                    <w:pStyle w:val="a7"/>
                    <w:numPr>
                      <w:ilvl w:val="0"/>
                      <w:numId w:val="5"/>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实现线上、线下两种模式宣讲；</w:t>
                  </w:r>
                </w:p>
                <w:p w14:paraId="10C26DD2" w14:textId="77777777" w:rsidR="001F6A50" w:rsidRDefault="001F6A50" w:rsidP="00331CC7">
                  <w:pPr>
                    <w:pStyle w:val="a7"/>
                    <w:numPr>
                      <w:ilvl w:val="0"/>
                      <w:numId w:val="5"/>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支持对宣讲会场地、时间段设置，单位根据预先设定的场地、时间信息进行预订；</w:t>
                  </w:r>
                </w:p>
                <w:p w14:paraId="0DFBD387" w14:textId="77777777" w:rsidR="001F6A50" w:rsidRDefault="001F6A50" w:rsidP="00331CC7">
                  <w:pPr>
                    <w:pStyle w:val="a7"/>
                    <w:numPr>
                      <w:ilvl w:val="0"/>
                      <w:numId w:val="5"/>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支持分配场地、调整场地；</w:t>
                  </w:r>
                </w:p>
                <w:p w14:paraId="10EEAB67" w14:textId="77777777" w:rsidR="001F6A50" w:rsidRDefault="001F6A50" w:rsidP="00331CC7">
                  <w:pPr>
                    <w:pStyle w:val="a7"/>
                    <w:numPr>
                      <w:ilvl w:val="0"/>
                      <w:numId w:val="5"/>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支持将宣讲会下发学院、安排助理跟进；</w:t>
                  </w:r>
                </w:p>
                <w:p w14:paraId="2F323B3A" w14:textId="77777777" w:rsidR="001F6A50" w:rsidRDefault="001F6A50" w:rsidP="00331CC7">
                  <w:pPr>
                    <w:pStyle w:val="a7"/>
                    <w:numPr>
                      <w:ilvl w:val="0"/>
                      <w:numId w:val="5"/>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实现将宣讲会信息通过微信推送到学生。</w:t>
                  </w:r>
                </w:p>
                <w:p w14:paraId="3516EB60" w14:textId="77777777" w:rsidR="001F6A50" w:rsidRDefault="001F6A50" w:rsidP="00331CC7">
                  <w:pPr>
                    <w:pStyle w:val="a7"/>
                    <w:numPr>
                      <w:ilvl w:val="0"/>
                      <w:numId w:val="6"/>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入校访客登记管理</w:t>
                  </w:r>
                </w:p>
                <w:p w14:paraId="4B508A68" w14:textId="77777777" w:rsidR="001F6A50" w:rsidRDefault="001F6A50" w:rsidP="00331CC7">
                  <w:pPr>
                    <w:pStyle w:val="a7"/>
                    <w:numPr>
                      <w:ilvl w:val="0"/>
                      <w:numId w:val="7"/>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实现一键对入校单位发送入校登记表与离校发馈表；</w:t>
                  </w:r>
                </w:p>
                <w:p w14:paraId="6BDA8B06" w14:textId="77777777" w:rsidR="001F6A50" w:rsidRDefault="001F6A50" w:rsidP="00331CC7">
                  <w:pPr>
                    <w:pStyle w:val="a7"/>
                    <w:numPr>
                      <w:ilvl w:val="0"/>
                      <w:numId w:val="7"/>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支持对入校登记表、离校反馈表进行自定义编辑；</w:t>
                  </w:r>
                </w:p>
                <w:p w14:paraId="3A145DD1" w14:textId="77777777" w:rsidR="001F6A50" w:rsidRDefault="001F6A50" w:rsidP="00331CC7">
                  <w:pPr>
                    <w:pStyle w:val="a7"/>
                    <w:numPr>
                      <w:ilvl w:val="0"/>
                      <w:numId w:val="7"/>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实现对采集的信息进行批量导出；</w:t>
                  </w:r>
                </w:p>
                <w:p w14:paraId="3A5FDF7C" w14:textId="77777777" w:rsidR="001F6A50" w:rsidRDefault="001F6A50" w:rsidP="00331CC7">
                  <w:pPr>
                    <w:pStyle w:val="a7"/>
                    <w:numPr>
                      <w:ilvl w:val="0"/>
                      <w:numId w:val="7"/>
                    </w:numPr>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支持自主添加访客单位。</w:t>
                  </w:r>
                </w:p>
              </w:tc>
            </w:tr>
            <w:tr w:rsidR="001F6A50" w14:paraId="617B744E" w14:textId="77777777" w:rsidTr="00331CC7">
              <w:trPr>
                <w:trHeight w:val="567"/>
                <w:jc w:val="center"/>
              </w:trPr>
              <w:tc>
                <w:tcPr>
                  <w:tcW w:w="715" w:type="dxa"/>
                  <w:vAlign w:val="center"/>
                </w:tcPr>
                <w:p w14:paraId="1EFEF5D2"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lastRenderedPageBreak/>
                    <w:t>2</w:t>
                  </w:r>
                </w:p>
              </w:tc>
              <w:tc>
                <w:tcPr>
                  <w:tcW w:w="2377" w:type="dxa"/>
                  <w:vAlign w:val="center"/>
                </w:tcPr>
                <w:p w14:paraId="362929D8"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就业管理服务</w:t>
                  </w:r>
                </w:p>
              </w:tc>
              <w:tc>
                <w:tcPr>
                  <w:tcW w:w="6293" w:type="dxa"/>
                  <w:vAlign w:val="center"/>
                </w:tcPr>
                <w:p w14:paraId="643711EB"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1、档案查询</w:t>
                  </w:r>
                </w:p>
                <w:p w14:paraId="2FB74508"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lastRenderedPageBreak/>
                    <w:t>（1）支持学生通过学校就业信息网查看档案流向；</w:t>
                  </w:r>
                </w:p>
                <w:p w14:paraId="24E00386"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（2）支持按毕业年度、院系、学生姓名、学号等信息查看档案信息；</w:t>
                  </w:r>
                </w:p>
                <w:p w14:paraId="40F3E753"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（3）支持档案信息批量导入或单条新增；</w:t>
                  </w:r>
                </w:p>
                <w:p w14:paraId="67FE251B"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（4）支持单条档案信息编辑、删除，支持档案信息批量清空；</w:t>
                  </w:r>
                </w:p>
                <w:p w14:paraId="1BE2615D"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2、就业推荐表</w:t>
                  </w:r>
                </w:p>
                <w:p w14:paraId="56BDFD7B"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（1）支持学校自定义表单；</w:t>
                  </w:r>
                </w:p>
                <w:p w14:paraId="51B24993"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（2）支持学生在线填报信息，并生成表单；</w:t>
                  </w:r>
                </w:p>
                <w:p w14:paraId="3FBD69D7"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（3）支持院系、学校分级审核；</w:t>
                  </w:r>
                </w:p>
                <w:p w14:paraId="609223FC" w14:textId="77777777" w:rsidR="001F6A50" w:rsidRDefault="001F6A50" w:rsidP="00331CC7">
                  <w:pPr>
                    <w:pStyle w:val="a7"/>
                    <w:spacing w:line="360" w:lineRule="auto"/>
                    <w:rPr>
                      <w:rFonts w:ascii="仿宋" w:eastAsia="仿宋" w:hAnsi="仿宋" w:cs="宋体" w:hint="default"/>
                      <w:bCs/>
                      <w:sz w:val="32"/>
                      <w:szCs w:val="32"/>
                      <w:lang w:bidi="ar"/>
                    </w:rPr>
                  </w:pPr>
                  <w:r>
                    <w:rPr>
                      <w:rFonts w:ascii="仿宋" w:eastAsia="仿宋" w:hAnsi="仿宋" w:cs="宋体"/>
                      <w:bCs/>
                      <w:sz w:val="32"/>
                      <w:szCs w:val="32"/>
                      <w:lang w:bidi="ar"/>
                    </w:rPr>
                    <w:t>（4）支持学生自主下载打印；</w:t>
                  </w:r>
                </w:p>
              </w:tc>
            </w:tr>
            <w:tr w:rsidR="001F6A50" w14:paraId="22827AE6" w14:textId="77777777" w:rsidTr="00331CC7">
              <w:trPr>
                <w:trHeight w:val="567"/>
                <w:jc w:val="center"/>
              </w:trPr>
              <w:tc>
                <w:tcPr>
                  <w:tcW w:w="715" w:type="dxa"/>
                  <w:vAlign w:val="center"/>
                </w:tcPr>
                <w:p w14:paraId="5829B48B"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lastRenderedPageBreak/>
                    <w:t>3</w:t>
                  </w:r>
                </w:p>
              </w:tc>
              <w:tc>
                <w:tcPr>
                  <w:tcW w:w="2377" w:type="dxa"/>
                  <w:vAlign w:val="center"/>
                </w:tcPr>
                <w:p w14:paraId="53001B07"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就业微信与精准就业</w:t>
                  </w:r>
                </w:p>
              </w:tc>
              <w:tc>
                <w:tcPr>
                  <w:tcW w:w="6293" w:type="dxa"/>
                  <w:vAlign w:val="center"/>
                </w:tcPr>
                <w:p w14:paraId="4619AFEA" w14:textId="77777777" w:rsidR="001F6A50" w:rsidRDefault="001F6A50" w:rsidP="00331CC7">
                  <w:pPr>
                    <w:pStyle w:val="a7"/>
                    <w:numPr>
                      <w:ilvl w:val="0"/>
                      <w:numId w:val="8"/>
                    </w:numPr>
                    <w:spacing w:line="360" w:lineRule="auto"/>
                    <w:rPr>
                      <w:rFonts w:ascii="仿宋" w:eastAsia="仿宋" w:hAnsi="仿宋" w:cs="宋体" w:hint="default"/>
                      <w:bCs/>
                      <w:sz w:val="32"/>
                      <w:szCs w:val="32"/>
                    </w:rPr>
                  </w:pPr>
                  <w:r>
                    <w:rPr>
                      <w:rFonts w:ascii="仿宋" w:eastAsia="仿宋" w:hAnsi="仿宋" w:cs="宋体"/>
                      <w:bCs/>
                      <w:sz w:val="32"/>
                      <w:szCs w:val="32"/>
                    </w:rPr>
                    <w:t>就业微信、学校就业信息网一体化</w:t>
                  </w:r>
                </w:p>
                <w:p w14:paraId="627E6BB6" w14:textId="77777777" w:rsidR="001F6A50" w:rsidRDefault="001F6A50" w:rsidP="00331CC7">
                  <w:pPr>
                    <w:pStyle w:val="a7"/>
                    <w:numPr>
                      <w:ilvl w:val="0"/>
                      <w:numId w:val="9"/>
                    </w:numPr>
                    <w:spacing w:line="360" w:lineRule="auto"/>
                    <w:rPr>
                      <w:rFonts w:ascii="仿宋" w:eastAsia="仿宋" w:hAnsi="仿宋" w:cs="宋体" w:hint="default"/>
                      <w:bCs/>
                      <w:sz w:val="32"/>
                      <w:szCs w:val="32"/>
                    </w:rPr>
                  </w:pPr>
                  <w:r>
                    <w:rPr>
                      <w:rFonts w:ascii="仿宋" w:eastAsia="仿宋" w:hAnsi="仿宋" w:cs="宋体"/>
                      <w:bCs/>
                      <w:sz w:val="32"/>
                      <w:szCs w:val="32"/>
                    </w:rPr>
                    <w:t>实现就业微信与学校就业信息网数据互通；</w:t>
                  </w:r>
                </w:p>
                <w:p w14:paraId="26F71ECD" w14:textId="77777777" w:rsidR="001F6A50" w:rsidRDefault="001F6A50" w:rsidP="00331CC7">
                  <w:pPr>
                    <w:pStyle w:val="a7"/>
                    <w:numPr>
                      <w:ilvl w:val="0"/>
                      <w:numId w:val="9"/>
                    </w:numPr>
                    <w:spacing w:line="360" w:lineRule="auto"/>
                    <w:rPr>
                      <w:rFonts w:ascii="仿宋" w:eastAsia="仿宋" w:hAnsi="仿宋" w:cs="宋体" w:hint="default"/>
                      <w:bCs/>
                      <w:sz w:val="32"/>
                      <w:szCs w:val="32"/>
                    </w:rPr>
                  </w:pPr>
                  <w:r>
                    <w:rPr>
                      <w:rFonts w:ascii="仿宋" w:eastAsia="仿宋" w:hAnsi="仿宋" w:cs="宋体"/>
                      <w:bCs/>
                      <w:sz w:val="32"/>
                      <w:szCs w:val="32"/>
                    </w:rPr>
                    <w:t>可通过微信端采集信息、办理就业手续、参加就业活动；</w:t>
                  </w:r>
                </w:p>
                <w:p w14:paraId="716577B6" w14:textId="77777777" w:rsidR="001F6A50" w:rsidRDefault="001F6A50" w:rsidP="00331CC7">
                  <w:pPr>
                    <w:pStyle w:val="a7"/>
                    <w:numPr>
                      <w:ilvl w:val="0"/>
                      <w:numId w:val="10"/>
                    </w:numPr>
                    <w:spacing w:line="360" w:lineRule="auto"/>
                    <w:rPr>
                      <w:rFonts w:ascii="仿宋" w:eastAsia="仿宋" w:hAnsi="仿宋" w:cs="宋体" w:hint="default"/>
                      <w:bCs/>
                      <w:sz w:val="32"/>
                      <w:szCs w:val="32"/>
                    </w:rPr>
                  </w:pPr>
                  <w:r>
                    <w:rPr>
                      <w:rFonts w:ascii="仿宋" w:eastAsia="仿宋" w:hAnsi="仿宋" w:cs="宋体"/>
                      <w:bCs/>
                      <w:sz w:val="32"/>
                      <w:szCs w:val="32"/>
                    </w:rPr>
                    <w:t>就业信息精准推送</w:t>
                  </w:r>
                </w:p>
                <w:p w14:paraId="5CAE67C4" w14:textId="77777777" w:rsidR="001F6A50" w:rsidRDefault="001F6A50" w:rsidP="00331CC7">
                  <w:pPr>
                    <w:pStyle w:val="a7"/>
                    <w:numPr>
                      <w:ilvl w:val="0"/>
                      <w:numId w:val="11"/>
                    </w:numPr>
                    <w:spacing w:line="360" w:lineRule="auto"/>
                    <w:rPr>
                      <w:rFonts w:ascii="仿宋" w:eastAsia="仿宋" w:hAnsi="仿宋" w:cs="宋体" w:hint="default"/>
                      <w:bCs/>
                      <w:sz w:val="32"/>
                      <w:szCs w:val="32"/>
                    </w:rPr>
                  </w:pPr>
                  <w:r>
                    <w:rPr>
                      <w:rFonts w:ascii="仿宋" w:eastAsia="仿宋" w:hAnsi="仿宋" w:cs="宋体"/>
                      <w:bCs/>
                      <w:sz w:val="32"/>
                      <w:szCs w:val="32"/>
                    </w:rPr>
                    <w:t>实现分学历、分专业、分时间对不同用户推送就业信息；</w:t>
                  </w:r>
                </w:p>
                <w:p w14:paraId="29CFC4B6" w14:textId="77777777" w:rsidR="001F6A50" w:rsidRDefault="001F6A50" w:rsidP="00331CC7">
                  <w:pPr>
                    <w:pStyle w:val="a7"/>
                    <w:numPr>
                      <w:ilvl w:val="0"/>
                      <w:numId w:val="11"/>
                    </w:numPr>
                    <w:spacing w:line="360" w:lineRule="auto"/>
                    <w:rPr>
                      <w:rFonts w:ascii="仿宋" w:eastAsia="仿宋" w:hAnsi="仿宋" w:cs="宋体" w:hint="default"/>
                      <w:bCs/>
                      <w:sz w:val="32"/>
                      <w:szCs w:val="32"/>
                    </w:rPr>
                  </w:pPr>
                  <w:r>
                    <w:rPr>
                      <w:rFonts w:ascii="仿宋" w:eastAsia="仿宋" w:hAnsi="仿宋" w:cs="宋体"/>
                      <w:bCs/>
                      <w:sz w:val="32"/>
                      <w:szCs w:val="32"/>
                    </w:rPr>
                    <w:t>实现依据就业方案信息对学生进行推送，如毕业去向，可单独对未就业学生推送</w:t>
                  </w:r>
                  <w:r>
                    <w:rPr>
                      <w:rFonts w:ascii="仿宋" w:eastAsia="仿宋" w:hAnsi="仿宋" w:cs="宋体"/>
                      <w:bCs/>
                      <w:sz w:val="32"/>
                      <w:szCs w:val="32"/>
                    </w:rPr>
                    <w:lastRenderedPageBreak/>
                    <w:t>就业信息；</w:t>
                  </w:r>
                </w:p>
                <w:p w14:paraId="22BA5349" w14:textId="77777777" w:rsidR="001F6A50" w:rsidRDefault="001F6A50" w:rsidP="00331CC7">
                  <w:pPr>
                    <w:pStyle w:val="a7"/>
                    <w:numPr>
                      <w:ilvl w:val="0"/>
                      <w:numId w:val="11"/>
                    </w:numPr>
                    <w:spacing w:line="360" w:lineRule="auto"/>
                    <w:rPr>
                      <w:rFonts w:ascii="仿宋" w:eastAsia="仿宋" w:hAnsi="仿宋" w:cs="宋体" w:hint="default"/>
                      <w:bCs/>
                      <w:sz w:val="32"/>
                      <w:szCs w:val="32"/>
                    </w:rPr>
                  </w:pPr>
                  <w:r>
                    <w:rPr>
                      <w:rFonts w:ascii="仿宋" w:eastAsia="仿宋" w:hAnsi="仿宋" w:cs="宋体"/>
                      <w:bCs/>
                      <w:sz w:val="32"/>
                      <w:szCs w:val="32"/>
                    </w:rPr>
                    <w:t>可查看消息推送情况明细，可查看实际收到人数与实际查看人数等；</w:t>
                  </w:r>
                </w:p>
                <w:p w14:paraId="6119D0D7" w14:textId="77777777" w:rsidR="001F6A50" w:rsidRDefault="001F6A50" w:rsidP="00331CC7">
                  <w:pPr>
                    <w:pStyle w:val="a7"/>
                    <w:numPr>
                      <w:ilvl w:val="0"/>
                      <w:numId w:val="11"/>
                    </w:numPr>
                    <w:spacing w:line="360" w:lineRule="auto"/>
                    <w:rPr>
                      <w:rFonts w:ascii="仿宋" w:eastAsia="仿宋" w:hAnsi="仿宋" w:cs="宋体" w:hint="default"/>
                      <w:bCs/>
                      <w:sz w:val="32"/>
                      <w:szCs w:val="32"/>
                    </w:rPr>
                  </w:pPr>
                  <w:r>
                    <w:rPr>
                      <w:rFonts w:ascii="仿宋" w:eastAsia="仿宋" w:hAnsi="仿宋" w:cs="宋体"/>
                      <w:bCs/>
                      <w:sz w:val="32"/>
                      <w:szCs w:val="32"/>
                    </w:rPr>
                    <w:t>实现推送备注自定义；</w:t>
                  </w:r>
                </w:p>
                <w:p w14:paraId="366DA039" w14:textId="77777777" w:rsidR="001F6A50" w:rsidRDefault="001F6A50" w:rsidP="00331CC7">
                  <w:pPr>
                    <w:pStyle w:val="a7"/>
                    <w:numPr>
                      <w:ilvl w:val="0"/>
                      <w:numId w:val="11"/>
                    </w:numPr>
                    <w:spacing w:line="360" w:lineRule="auto"/>
                    <w:rPr>
                      <w:rFonts w:ascii="仿宋" w:eastAsia="仿宋" w:hAnsi="仿宋" w:cs="宋体" w:hint="default"/>
                      <w:bCs/>
                      <w:sz w:val="32"/>
                      <w:szCs w:val="32"/>
                    </w:rPr>
                  </w:pPr>
                  <w:r>
                    <w:rPr>
                      <w:rFonts w:ascii="仿宋" w:eastAsia="仿宋" w:hAnsi="仿宋" w:cs="宋体"/>
                      <w:bCs/>
                      <w:sz w:val="32"/>
                      <w:szCs w:val="32"/>
                    </w:rPr>
                    <w:t>可同时推送不同种类信息；</w:t>
                  </w:r>
                </w:p>
                <w:p w14:paraId="26A87590" w14:textId="77777777" w:rsidR="001F6A50" w:rsidRDefault="001F6A50" w:rsidP="00331CC7">
                  <w:pPr>
                    <w:pStyle w:val="a7"/>
                    <w:numPr>
                      <w:ilvl w:val="0"/>
                      <w:numId w:val="12"/>
                    </w:numPr>
                    <w:spacing w:line="360" w:lineRule="auto"/>
                    <w:rPr>
                      <w:rFonts w:ascii="仿宋" w:eastAsia="仿宋" w:hAnsi="仿宋" w:cs="宋体" w:hint="default"/>
                      <w:bCs/>
                      <w:sz w:val="32"/>
                      <w:szCs w:val="32"/>
                    </w:rPr>
                  </w:pPr>
                  <w:r>
                    <w:rPr>
                      <w:rFonts w:ascii="仿宋" w:eastAsia="仿宋" w:hAnsi="仿宋" w:cs="宋体"/>
                      <w:bCs/>
                      <w:sz w:val="32"/>
                      <w:szCs w:val="32"/>
                    </w:rPr>
                    <w:t>微信绑定情况统计</w:t>
                  </w:r>
                </w:p>
                <w:p w14:paraId="27B2DA66" w14:textId="77777777" w:rsidR="001F6A50" w:rsidRDefault="001F6A50" w:rsidP="00331CC7">
                  <w:pPr>
                    <w:pStyle w:val="a7"/>
                    <w:numPr>
                      <w:ilvl w:val="0"/>
                      <w:numId w:val="13"/>
                    </w:numPr>
                    <w:spacing w:line="360" w:lineRule="auto"/>
                    <w:rPr>
                      <w:rFonts w:ascii="仿宋" w:eastAsia="仿宋" w:hAnsi="仿宋" w:cs="宋体" w:hint="default"/>
                      <w:bCs/>
                      <w:sz w:val="32"/>
                      <w:szCs w:val="32"/>
                    </w:rPr>
                  </w:pPr>
                  <w:r>
                    <w:rPr>
                      <w:rFonts w:ascii="仿宋" w:eastAsia="仿宋" w:hAnsi="仿宋" w:cs="宋体"/>
                      <w:bCs/>
                      <w:sz w:val="32"/>
                      <w:szCs w:val="32"/>
                    </w:rPr>
                    <w:t>支持学生、单位、教室绑定账号；</w:t>
                  </w:r>
                </w:p>
                <w:p w14:paraId="137140AB" w14:textId="77777777" w:rsidR="001F6A50" w:rsidRDefault="001F6A50" w:rsidP="00331CC7">
                  <w:pPr>
                    <w:pStyle w:val="a7"/>
                    <w:numPr>
                      <w:ilvl w:val="0"/>
                      <w:numId w:val="13"/>
                    </w:numPr>
                    <w:spacing w:line="360" w:lineRule="auto"/>
                    <w:rPr>
                      <w:rFonts w:ascii="仿宋" w:eastAsia="仿宋" w:hAnsi="仿宋" w:cs="宋体" w:hint="default"/>
                      <w:bCs/>
                      <w:sz w:val="32"/>
                      <w:szCs w:val="32"/>
                    </w:rPr>
                  </w:pPr>
                  <w:r>
                    <w:rPr>
                      <w:rFonts w:ascii="仿宋" w:eastAsia="仿宋" w:hAnsi="仿宋" w:cs="宋体"/>
                      <w:bCs/>
                      <w:sz w:val="32"/>
                      <w:szCs w:val="32"/>
                    </w:rPr>
                    <w:t>可通过系统查看绑定及未绑定名单；</w:t>
                  </w:r>
                </w:p>
                <w:p w14:paraId="7ACA89C7" w14:textId="77777777" w:rsidR="001F6A50" w:rsidRDefault="001F6A50" w:rsidP="00331CC7">
                  <w:pPr>
                    <w:pStyle w:val="a7"/>
                    <w:numPr>
                      <w:ilvl w:val="0"/>
                      <w:numId w:val="13"/>
                    </w:numPr>
                    <w:spacing w:line="360" w:lineRule="auto"/>
                    <w:rPr>
                      <w:rFonts w:ascii="仿宋" w:eastAsia="仿宋" w:hAnsi="仿宋" w:cs="宋体" w:hint="default"/>
                      <w:bCs/>
                      <w:sz w:val="32"/>
                      <w:szCs w:val="32"/>
                    </w:rPr>
                  </w:pPr>
                  <w:r>
                    <w:rPr>
                      <w:rFonts w:ascii="仿宋" w:eastAsia="仿宋" w:hAnsi="仿宋" w:cs="宋体"/>
                      <w:bCs/>
                      <w:sz w:val="32"/>
                      <w:szCs w:val="32"/>
                    </w:rPr>
                    <w:t>可分院系导出微信绑定率；</w:t>
                  </w:r>
                </w:p>
                <w:p w14:paraId="47149732" w14:textId="77777777" w:rsidR="001F6A50" w:rsidRDefault="001F6A50" w:rsidP="00331CC7">
                  <w:pPr>
                    <w:pStyle w:val="a7"/>
                    <w:numPr>
                      <w:ilvl w:val="0"/>
                      <w:numId w:val="14"/>
                    </w:numPr>
                    <w:spacing w:line="360" w:lineRule="auto"/>
                    <w:rPr>
                      <w:rFonts w:ascii="仿宋" w:eastAsia="仿宋" w:hAnsi="仿宋" w:cs="宋体" w:hint="default"/>
                      <w:bCs/>
                      <w:sz w:val="32"/>
                      <w:szCs w:val="32"/>
                    </w:rPr>
                  </w:pPr>
                  <w:r>
                    <w:rPr>
                      <w:rFonts w:ascii="仿宋" w:eastAsia="仿宋" w:hAnsi="仿宋" w:cs="宋体"/>
                      <w:bCs/>
                      <w:sz w:val="32"/>
                      <w:szCs w:val="32"/>
                    </w:rPr>
                    <w:t>微信配置</w:t>
                  </w:r>
                </w:p>
                <w:p w14:paraId="7BF93566"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提供微信服务号配置服务，包括就业微信的自定义菜单（就业指导、就业市场、就业管理）、账户绑定、掌上办事等功能的架构、调配等服务。</w:t>
                  </w:r>
                </w:p>
              </w:tc>
            </w:tr>
            <w:tr w:rsidR="001F6A50" w14:paraId="79701837" w14:textId="77777777" w:rsidTr="00331CC7">
              <w:trPr>
                <w:trHeight w:val="567"/>
                <w:jc w:val="center"/>
              </w:trPr>
              <w:tc>
                <w:tcPr>
                  <w:tcW w:w="715" w:type="dxa"/>
                  <w:vAlign w:val="center"/>
                </w:tcPr>
                <w:p w14:paraId="02B19250"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lastRenderedPageBreak/>
                    <w:t>4</w:t>
                  </w:r>
                </w:p>
              </w:tc>
              <w:tc>
                <w:tcPr>
                  <w:tcW w:w="2377" w:type="dxa"/>
                  <w:vAlign w:val="center"/>
                </w:tcPr>
                <w:p w14:paraId="7146C8D9"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就业调查</w:t>
                  </w:r>
                </w:p>
              </w:tc>
              <w:tc>
                <w:tcPr>
                  <w:tcW w:w="6293" w:type="dxa"/>
                  <w:vAlign w:val="center"/>
                </w:tcPr>
                <w:p w14:paraId="4394191B" w14:textId="77777777" w:rsidR="001F6A50" w:rsidRDefault="001F6A50" w:rsidP="00331CC7">
                  <w:pPr>
                    <w:pStyle w:val="a7"/>
                    <w:numPr>
                      <w:ilvl w:val="0"/>
                      <w:numId w:val="15"/>
                    </w:numPr>
                    <w:spacing w:line="360" w:lineRule="auto"/>
                    <w:rPr>
                      <w:rFonts w:ascii="仿宋" w:eastAsia="仿宋" w:hAnsi="仿宋" w:cs="宋体" w:hint="default"/>
                      <w:bCs/>
                      <w:sz w:val="32"/>
                      <w:szCs w:val="32"/>
                    </w:rPr>
                  </w:pPr>
                  <w:r>
                    <w:rPr>
                      <w:rFonts w:ascii="仿宋" w:eastAsia="仿宋" w:hAnsi="仿宋" w:cs="宋体"/>
                      <w:bCs/>
                      <w:sz w:val="32"/>
                      <w:szCs w:val="32"/>
                    </w:rPr>
                    <w:t>实现对不同用户进行在线就业调查；</w:t>
                  </w:r>
                </w:p>
                <w:p w14:paraId="2393FD59" w14:textId="77777777" w:rsidR="001F6A50" w:rsidRDefault="001F6A50" w:rsidP="00331CC7">
                  <w:pPr>
                    <w:pStyle w:val="a7"/>
                    <w:numPr>
                      <w:ilvl w:val="0"/>
                      <w:numId w:val="15"/>
                    </w:numPr>
                    <w:spacing w:line="360" w:lineRule="auto"/>
                    <w:rPr>
                      <w:rFonts w:ascii="仿宋" w:eastAsia="仿宋" w:hAnsi="仿宋" w:cs="宋体" w:hint="default"/>
                      <w:bCs/>
                      <w:sz w:val="32"/>
                      <w:szCs w:val="32"/>
                    </w:rPr>
                  </w:pPr>
                  <w:r>
                    <w:rPr>
                      <w:rFonts w:ascii="仿宋" w:eastAsia="仿宋" w:hAnsi="仿宋" w:cs="宋体"/>
                      <w:bCs/>
                      <w:sz w:val="32"/>
                      <w:szCs w:val="32"/>
                    </w:rPr>
                    <w:t>支持在线创建问卷，一键导出统计答题统计；</w:t>
                  </w:r>
                </w:p>
                <w:p w14:paraId="7F6AFF51" w14:textId="77777777" w:rsidR="001F6A50" w:rsidRDefault="001F6A50" w:rsidP="00331CC7">
                  <w:pPr>
                    <w:pStyle w:val="a7"/>
                    <w:numPr>
                      <w:ilvl w:val="0"/>
                      <w:numId w:val="15"/>
                    </w:numPr>
                    <w:spacing w:line="360" w:lineRule="auto"/>
                    <w:rPr>
                      <w:rFonts w:ascii="仿宋" w:eastAsia="仿宋" w:hAnsi="仿宋" w:cs="宋体" w:hint="default"/>
                      <w:bCs/>
                      <w:sz w:val="32"/>
                      <w:szCs w:val="32"/>
                    </w:rPr>
                  </w:pPr>
                  <w:r>
                    <w:rPr>
                      <w:rFonts w:ascii="仿宋" w:eastAsia="仿宋" w:hAnsi="仿宋" w:cs="宋体"/>
                      <w:bCs/>
                      <w:sz w:val="32"/>
                      <w:szCs w:val="32"/>
                    </w:rPr>
                    <w:t>可对调查结果进行自定义分析；</w:t>
                  </w:r>
                </w:p>
                <w:p w14:paraId="46D1CB46" w14:textId="77777777" w:rsidR="001F6A50" w:rsidRDefault="001F6A50" w:rsidP="00331CC7">
                  <w:pPr>
                    <w:pStyle w:val="a7"/>
                    <w:numPr>
                      <w:ilvl w:val="0"/>
                      <w:numId w:val="15"/>
                    </w:numPr>
                    <w:spacing w:line="360" w:lineRule="auto"/>
                    <w:rPr>
                      <w:rFonts w:ascii="仿宋" w:eastAsia="仿宋" w:hAnsi="仿宋" w:cs="宋体" w:hint="default"/>
                      <w:bCs/>
                      <w:sz w:val="32"/>
                      <w:szCs w:val="32"/>
                    </w:rPr>
                  </w:pPr>
                  <w:r>
                    <w:rPr>
                      <w:rFonts w:ascii="仿宋" w:eastAsia="仿宋" w:hAnsi="仿宋" w:cs="宋体"/>
                      <w:bCs/>
                      <w:sz w:val="32"/>
                      <w:szCs w:val="32"/>
                    </w:rPr>
                    <w:t>可对就业调查设置登录必填；</w:t>
                  </w:r>
                </w:p>
              </w:tc>
            </w:tr>
            <w:tr w:rsidR="001F6A50" w14:paraId="4360A92E" w14:textId="77777777" w:rsidTr="00331CC7">
              <w:trPr>
                <w:trHeight w:val="567"/>
                <w:jc w:val="center"/>
              </w:trPr>
              <w:tc>
                <w:tcPr>
                  <w:tcW w:w="715" w:type="dxa"/>
                  <w:vAlign w:val="center"/>
                </w:tcPr>
                <w:p w14:paraId="5C5DE360"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t>5</w:t>
                  </w:r>
                </w:p>
              </w:tc>
              <w:tc>
                <w:tcPr>
                  <w:tcW w:w="2377" w:type="dxa"/>
                  <w:vAlign w:val="center"/>
                </w:tcPr>
                <w:p w14:paraId="18E8BB36"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就业指导、就业问答</w:t>
                  </w:r>
                </w:p>
              </w:tc>
              <w:tc>
                <w:tcPr>
                  <w:tcW w:w="6293" w:type="dxa"/>
                  <w:vAlign w:val="center"/>
                </w:tcPr>
                <w:p w14:paraId="3362B839" w14:textId="77777777" w:rsidR="001F6A50" w:rsidRDefault="001F6A50" w:rsidP="00331CC7">
                  <w:pPr>
                    <w:pStyle w:val="a7"/>
                    <w:numPr>
                      <w:ilvl w:val="0"/>
                      <w:numId w:val="16"/>
                    </w:numPr>
                    <w:spacing w:line="360" w:lineRule="auto"/>
                    <w:rPr>
                      <w:rFonts w:ascii="仿宋" w:eastAsia="仿宋" w:hAnsi="仿宋" w:cs="宋体" w:hint="default"/>
                      <w:bCs/>
                      <w:sz w:val="32"/>
                      <w:szCs w:val="32"/>
                    </w:rPr>
                  </w:pPr>
                  <w:r>
                    <w:rPr>
                      <w:rFonts w:ascii="仿宋" w:eastAsia="仿宋" w:hAnsi="仿宋" w:cs="宋体"/>
                      <w:bCs/>
                      <w:sz w:val="32"/>
                      <w:szCs w:val="32"/>
                    </w:rPr>
                    <w:t>咨询预约</w:t>
                  </w:r>
                </w:p>
                <w:p w14:paraId="6D421F9F" w14:textId="77777777" w:rsidR="001F6A50" w:rsidRDefault="001F6A50" w:rsidP="00331CC7">
                  <w:pPr>
                    <w:pStyle w:val="a7"/>
                    <w:numPr>
                      <w:ilvl w:val="0"/>
                      <w:numId w:val="17"/>
                    </w:numPr>
                    <w:spacing w:line="360" w:lineRule="auto"/>
                    <w:rPr>
                      <w:rFonts w:ascii="仿宋" w:eastAsia="仿宋" w:hAnsi="仿宋" w:cs="宋体" w:hint="default"/>
                      <w:bCs/>
                      <w:sz w:val="32"/>
                      <w:szCs w:val="32"/>
                    </w:rPr>
                  </w:pPr>
                  <w:r>
                    <w:rPr>
                      <w:rFonts w:ascii="仿宋" w:eastAsia="仿宋" w:hAnsi="仿宋" w:cs="宋体"/>
                      <w:bCs/>
                      <w:sz w:val="32"/>
                      <w:szCs w:val="32"/>
                    </w:rPr>
                    <w:t>支持设置咨询师；</w:t>
                  </w:r>
                </w:p>
                <w:p w14:paraId="1CC40A74" w14:textId="77777777" w:rsidR="001F6A50" w:rsidRDefault="001F6A50" w:rsidP="00331CC7">
                  <w:pPr>
                    <w:pStyle w:val="a7"/>
                    <w:numPr>
                      <w:ilvl w:val="0"/>
                      <w:numId w:val="17"/>
                    </w:numPr>
                    <w:spacing w:line="360" w:lineRule="auto"/>
                    <w:rPr>
                      <w:rFonts w:ascii="仿宋" w:eastAsia="仿宋" w:hAnsi="仿宋" w:cs="宋体" w:hint="default"/>
                      <w:bCs/>
                      <w:sz w:val="32"/>
                      <w:szCs w:val="32"/>
                    </w:rPr>
                  </w:pPr>
                  <w:r>
                    <w:rPr>
                      <w:rFonts w:ascii="仿宋" w:eastAsia="仿宋" w:hAnsi="仿宋" w:cs="宋体"/>
                      <w:bCs/>
                      <w:sz w:val="32"/>
                      <w:szCs w:val="32"/>
                    </w:rPr>
                    <w:t>支持学生提交预约、学校审核或在线</w:t>
                  </w:r>
                  <w:r>
                    <w:rPr>
                      <w:rFonts w:ascii="仿宋" w:eastAsia="仿宋" w:hAnsi="仿宋" w:cs="宋体"/>
                      <w:bCs/>
                      <w:sz w:val="32"/>
                      <w:szCs w:val="32"/>
                    </w:rPr>
                    <w:lastRenderedPageBreak/>
                    <w:t>回复；</w:t>
                  </w:r>
                </w:p>
                <w:p w14:paraId="27D1C900" w14:textId="77777777" w:rsidR="001F6A50" w:rsidRDefault="001F6A50" w:rsidP="00331CC7">
                  <w:pPr>
                    <w:pStyle w:val="a7"/>
                    <w:numPr>
                      <w:ilvl w:val="0"/>
                      <w:numId w:val="17"/>
                    </w:numPr>
                    <w:spacing w:line="360" w:lineRule="auto"/>
                    <w:rPr>
                      <w:rFonts w:ascii="仿宋" w:eastAsia="仿宋" w:hAnsi="仿宋" w:cs="宋体" w:hint="default"/>
                      <w:bCs/>
                      <w:sz w:val="32"/>
                      <w:szCs w:val="32"/>
                    </w:rPr>
                  </w:pPr>
                  <w:r>
                    <w:rPr>
                      <w:rFonts w:ascii="仿宋" w:eastAsia="仿宋" w:hAnsi="仿宋" w:cs="宋体"/>
                      <w:bCs/>
                      <w:sz w:val="32"/>
                      <w:szCs w:val="32"/>
                    </w:rPr>
                    <w:t>支持学生提交咨询问题及预约时间；</w:t>
                  </w:r>
                </w:p>
                <w:p w14:paraId="3618DC11" w14:textId="77777777" w:rsidR="001F6A50" w:rsidRDefault="001F6A50" w:rsidP="00331CC7">
                  <w:pPr>
                    <w:pStyle w:val="a7"/>
                    <w:numPr>
                      <w:ilvl w:val="0"/>
                      <w:numId w:val="16"/>
                    </w:numPr>
                    <w:spacing w:line="360" w:lineRule="auto"/>
                    <w:rPr>
                      <w:rFonts w:ascii="仿宋" w:eastAsia="仿宋" w:hAnsi="仿宋" w:cs="宋体" w:hint="default"/>
                      <w:bCs/>
                      <w:sz w:val="32"/>
                      <w:szCs w:val="32"/>
                    </w:rPr>
                  </w:pPr>
                  <w:r>
                    <w:rPr>
                      <w:rFonts w:ascii="仿宋" w:eastAsia="仿宋" w:hAnsi="仿宋" w:cs="宋体"/>
                      <w:bCs/>
                      <w:sz w:val="32"/>
                      <w:szCs w:val="32"/>
                    </w:rPr>
                    <w:t>职业测评</w:t>
                  </w:r>
                </w:p>
                <w:p w14:paraId="72BF548F"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（1）支持职业性格、职业倾向、职业价值观、创业能力等多种主流职业测评量表；</w:t>
                  </w:r>
                </w:p>
                <w:p w14:paraId="311BF0BB"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（2）实现学生在就业微信与学校就业信息网进行职业测评且实现数据互通；</w:t>
                  </w:r>
                </w:p>
                <w:p w14:paraId="17EEF64D"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（3）可通过管理后台查看学生测评完成情况以及测评结果。</w:t>
                  </w:r>
                </w:p>
                <w:p w14:paraId="456B9C93"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3、就业问答</w:t>
                  </w:r>
                </w:p>
                <w:p w14:paraId="4C627A82"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（1）支持学校设置常见问题；</w:t>
                  </w:r>
                </w:p>
                <w:p w14:paraId="7902B586"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（2）实现学生在线提问；</w:t>
                  </w:r>
                </w:p>
                <w:p w14:paraId="77FACFE2"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（3）支持对问题进行分类；</w:t>
                  </w:r>
                </w:p>
                <w:p w14:paraId="6C061B31"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（4）支持学生通过关键字检索问题；</w:t>
                  </w:r>
                </w:p>
                <w:p w14:paraId="414E1E03"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4、活动报名</w:t>
                  </w:r>
                </w:p>
                <w:p w14:paraId="6CE232A0"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（1）支持发布就业活动；</w:t>
                  </w:r>
                </w:p>
                <w:p w14:paraId="3CBD26A7"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（2）支持学生在线报名；</w:t>
                  </w:r>
                </w:p>
                <w:p w14:paraId="3F809854"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（3）可在线查看及导出报名情况；</w:t>
                  </w:r>
                </w:p>
              </w:tc>
            </w:tr>
            <w:tr w:rsidR="001F6A50" w14:paraId="2D3A57DD" w14:textId="77777777" w:rsidTr="00331CC7">
              <w:trPr>
                <w:trHeight w:val="567"/>
                <w:jc w:val="center"/>
              </w:trPr>
              <w:tc>
                <w:tcPr>
                  <w:tcW w:w="715" w:type="dxa"/>
                  <w:vAlign w:val="center"/>
                </w:tcPr>
                <w:p w14:paraId="6E471B4E"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lastRenderedPageBreak/>
                    <w:t>6</w:t>
                  </w:r>
                </w:p>
              </w:tc>
              <w:tc>
                <w:tcPr>
                  <w:tcW w:w="2377" w:type="dxa"/>
                  <w:vAlign w:val="center"/>
                </w:tcPr>
                <w:p w14:paraId="38EF781F"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就业分析</w:t>
                  </w:r>
                </w:p>
              </w:tc>
              <w:tc>
                <w:tcPr>
                  <w:tcW w:w="6293" w:type="dxa"/>
                  <w:vAlign w:val="center"/>
                </w:tcPr>
                <w:p w14:paraId="55E00F9B" w14:textId="77777777" w:rsidR="001F6A50" w:rsidRDefault="001F6A50" w:rsidP="00331CC7">
                  <w:pPr>
                    <w:pStyle w:val="a7"/>
                    <w:numPr>
                      <w:ilvl w:val="0"/>
                      <w:numId w:val="18"/>
                    </w:numPr>
                    <w:spacing w:line="360" w:lineRule="auto"/>
                    <w:rPr>
                      <w:rFonts w:ascii="仿宋" w:eastAsia="仿宋" w:hAnsi="仿宋" w:cs="宋体" w:hint="default"/>
                      <w:bCs/>
                      <w:sz w:val="32"/>
                      <w:szCs w:val="32"/>
                    </w:rPr>
                  </w:pPr>
                  <w:r>
                    <w:rPr>
                      <w:rFonts w:ascii="仿宋" w:eastAsia="仿宋" w:hAnsi="仿宋" w:cs="宋体"/>
                      <w:bCs/>
                      <w:sz w:val="32"/>
                      <w:szCs w:val="32"/>
                    </w:rPr>
                    <w:t>市场分析</w:t>
                  </w:r>
                </w:p>
                <w:p w14:paraId="0FC39F0E" w14:textId="77777777" w:rsidR="001F6A50" w:rsidRDefault="001F6A50" w:rsidP="00331CC7">
                  <w:pPr>
                    <w:pStyle w:val="a7"/>
                    <w:numPr>
                      <w:ilvl w:val="0"/>
                      <w:numId w:val="19"/>
                    </w:numPr>
                    <w:spacing w:line="360" w:lineRule="auto"/>
                    <w:rPr>
                      <w:rFonts w:ascii="仿宋" w:eastAsia="仿宋" w:hAnsi="仿宋" w:cs="宋体" w:hint="default"/>
                      <w:bCs/>
                      <w:sz w:val="32"/>
                      <w:szCs w:val="32"/>
                    </w:rPr>
                  </w:pPr>
                  <w:r>
                    <w:rPr>
                      <w:rFonts w:ascii="仿宋" w:eastAsia="仿宋" w:hAnsi="仿宋" w:cs="宋体"/>
                      <w:bCs/>
                      <w:sz w:val="32"/>
                      <w:szCs w:val="32"/>
                    </w:rPr>
                    <w:t>实现对招聘单位性质、规模、区域分布等字段进行统计；</w:t>
                  </w:r>
                </w:p>
                <w:p w14:paraId="5EB98538" w14:textId="77777777" w:rsidR="001F6A50" w:rsidRDefault="001F6A50" w:rsidP="00331CC7">
                  <w:pPr>
                    <w:pStyle w:val="a7"/>
                    <w:numPr>
                      <w:ilvl w:val="0"/>
                      <w:numId w:val="19"/>
                    </w:numPr>
                    <w:spacing w:line="360" w:lineRule="auto"/>
                    <w:rPr>
                      <w:rFonts w:ascii="仿宋" w:eastAsia="仿宋" w:hAnsi="仿宋" w:cs="宋体" w:hint="default"/>
                      <w:bCs/>
                      <w:sz w:val="32"/>
                      <w:szCs w:val="32"/>
                    </w:rPr>
                  </w:pPr>
                  <w:r>
                    <w:rPr>
                      <w:rFonts w:ascii="仿宋" w:eastAsia="仿宋" w:hAnsi="仿宋" w:cs="宋体"/>
                      <w:bCs/>
                      <w:sz w:val="32"/>
                      <w:szCs w:val="32"/>
                    </w:rPr>
                    <w:t>实现对需求毕业生按学历、专业统计；</w:t>
                  </w:r>
                </w:p>
                <w:p w14:paraId="0E38AAD6" w14:textId="77777777" w:rsidR="001F6A50" w:rsidRDefault="001F6A50" w:rsidP="00331CC7">
                  <w:pPr>
                    <w:pStyle w:val="a7"/>
                    <w:numPr>
                      <w:ilvl w:val="0"/>
                      <w:numId w:val="19"/>
                    </w:numPr>
                    <w:spacing w:line="360" w:lineRule="auto"/>
                    <w:rPr>
                      <w:rFonts w:ascii="仿宋" w:eastAsia="仿宋" w:hAnsi="仿宋" w:cs="宋体" w:hint="default"/>
                      <w:bCs/>
                      <w:sz w:val="32"/>
                      <w:szCs w:val="32"/>
                    </w:rPr>
                  </w:pPr>
                  <w:r>
                    <w:rPr>
                      <w:rFonts w:ascii="仿宋" w:eastAsia="仿宋" w:hAnsi="仿宋" w:cs="宋体"/>
                      <w:bCs/>
                      <w:sz w:val="32"/>
                      <w:szCs w:val="32"/>
                    </w:rPr>
                    <w:lastRenderedPageBreak/>
                    <w:t>对发布宣讲会、招聘会情况统计；</w:t>
                  </w:r>
                </w:p>
                <w:p w14:paraId="2EFE8007" w14:textId="77777777" w:rsidR="001F6A50" w:rsidRDefault="001F6A50" w:rsidP="00331CC7">
                  <w:pPr>
                    <w:pStyle w:val="a7"/>
                    <w:numPr>
                      <w:ilvl w:val="0"/>
                      <w:numId w:val="20"/>
                    </w:numPr>
                    <w:spacing w:line="360" w:lineRule="auto"/>
                    <w:rPr>
                      <w:rFonts w:ascii="仿宋" w:eastAsia="仿宋" w:hAnsi="仿宋" w:cs="宋体" w:hint="default"/>
                      <w:bCs/>
                      <w:sz w:val="32"/>
                      <w:szCs w:val="32"/>
                    </w:rPr>
                  </w:pPr>
                  <w:r>
                    <w:rPr>
                      <w:rFonts w:ascii="仿宋" w:eastAsia="仿宋" w:hAnsi="仿宋" w:cs="宋体"/>
                      <w:bCs/>
                      <w:sz w:val="32"/>
                      <w:szCs w:val="32"/>
                    </w:rPr>
                    <w:t>派遣分析</w:t>
                  </w:r>
                </w:p>
                <w:p w14:paraId="74824D6E" w14:textId="77777777" w:rsidR="001F6A50" w:rsidRDefault="001F6A50" w:rsidP="00331CC7">
                  <w:pPr>
                    <w:pStyle w:val="a7"/>
                    <w:numPr>
                      <w:ilvl w:val="0"/>
                      <w:numId w:val="21"/>
                    </w:numPr>
                    <w:spacing w:line="360" w:lineRule="auto"/>
                    <w:rPr>
                      <w:rFonts w:ascii="仿宋" w:eastAsia="仿宋" w:hAnsi="仿宋" w:cs="宋体" w:hint="default"/>
                      <w:bCs/>
                      <w:sz w:val="32"/>
                      <w:szCs w:val="32"/>
                    </w:rPr>
                  </w:pPr>
                  <w:r>
                    <w:rPr>
                      <w:rFonts w:ascii="仿宋" w:eastAsia="仿宋" w:hAnsi="仿宋" w:cs="宋体"/>
                      <w:bCs/>
                      <w:sz w:val="32"/>
                      <w:szCs w:val="32"/>
                    </w:rPr>
                    <w:t>支持分院系、分专业查看就业情况；</w:t>
                  </w:r>
                </w:p>
                <w:p w14:paraId="45E15A57" w14:textId="77777777" w:rsidR="001F6A50" w:rsidRDefault="001F6A50" w:rsidP="00331CC7">
                  <w:pPr>
                    <w:pStyle w:val="a7"/>
                    <w:numPr>
                      <w:ilvl w:val="0"/>
                      <w:numId w:val="21"/>
                    </w:numPr>
                    <w:spacing w:line="360" w:lineRule="auto"/>
                    <w:rPr>
                      <w:rFonts w:ascii="仿宋" w:eastAsia="仿宋" w:hAnsi="仿宋" w:cs="宋体" w:hint="default"/>
                      <w:bCs/>
                      <w:sz w:val="32"/>
                      <w:szCs w:val="32"/>
                    </w:rPr>
                  </w:pPr>
                  <w:r>
                    <w:rPr>
                      <w:rFonts w:ascii="仿宋" w:eastAsia="仿宋" w:hAnsi="仿宋" w:cs="宋体"/>
                      <w:bCs/>
                      <w:sz w:val="32"/>
                      <w:szCs w:val="32"/>
                    </w:rPr>
                    <w:t>实现毕业去向统计；</w:t>
                  </w:r>
                </w:p>
                <w:p w14:paraId="71538C4D" w14:textId="77777777" w:rsidR="001F6A50" w:rsidRDefault="001F6A50" w:rsidP="00331CC7">
                  <w:pPr>
                    <w:pStyle w:val="a7"/>
                    <w:numPr>
                      <w:ilvl w:val="0"/>
                      <w:numId w:val="21"/>
                    </w:numPr>
                    <w:spacing w:line="360" w:lineRule="auto"/>
                    <w:rPr>
                      <w:rFonts w:ascii="仿宋" w:eastAsia="仿宋" w:hAnsi="仿宋" w:cs="宋体" w:hint="default"/>
                      <w:bCs/>
                      <w:sz w:val="32"/>
                      <w:szCs w:val="32"/>
                    </w:rPr>
                  </w:pPr>
                  <w:r>
                    <w:rPr>
                      <w:rFonts w:ascii="仿宋" w:eastAsia="仿宋" w:hAnsi="仿宋" w:cs="宋体"/>
                      <w:bCs/>
                      <w:sz w:val="32"/>
                      <w:szCs w:val="32"/>
                    </w:rPr>
                    <w:t>支持就业单位情况统计；</w:t>
                  </w:r>
                </w:p>
              </w:tc>
            </w:tr>
            <w:tr w:rsidR="001F6A50" w14:paraId="15B4A5E9" w14:textId="77777777" w:rsidTr="00331CC7">
              <w:trPr>
                <w:trHeight w:val="567"/>
                <w:jc w:val="center"/>
              </w:trPr>
              <w:tc>
                <w:tcPr>
                  <w:tcW w:w="715" w:type="dxa"/>
                  <w:vAlign w:val="center"/>
                </w:tcPr>
                <w:p w14:paraId="324996B9"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lastRenderedPageBreak/>
                    <w:t>7</w:t>
                  </w:r>
                </w:p>
              </w:tc>
              <w:tc>
                <w:tcPr>
                  <w:tcW w:w="2377" w:type="dxa"/>
                  <w:vAlign w:val="center"/>
                </w:tcPr>
                <w:p w14:paraId="4C27FE17"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信息发布</w:t>
                  </w:r>
                </w:p>
              </w:tc>
              <w:tc>
                <w:tcPr>
                  <w:tcW w:w="6293" w:type="dxa"/>
                  <w:vAlign w:val="center"/>
                </w:tcPr>
                <w:p w14:paraId="354B8BC0" w14:textId="77777777" w:rsidR="001F6A50" w:rsidRDefault="001F6A50" w:rsidP="00331CC7">
                  <w:pPr>
                    <w:pStyle w:val="a7"/>
                    <w:numPr>
                      <w:ilvl w:val="0"/>
                      <w:numId w:val="22"/>
                    </w:numPr>
                    <w:spacing w:line="360" w:lineRule="auto"/>
                    <w:rPr>
                      <w:rFonts w:ascii="仿宋" w:eastAsia="仿宋" w:hAnsi="仿宋" w:cs="宋体" w:hint="default"/>
                      <w:bCs/>
                      <w:sz w:val="32"/>
                      <w:szCs w:val="32"/>
                    </w:rPr>
                  </w:pPr>
                  <w:r>
                    <w:rPr>
                      <w:rFonts w:ascii="仿宋" w:eastAsia="仿宋" w:hAnsi="仿宋" w:cs="宋体"/>
                      <w:bCs/>
                      <w:sz w:val="32"/>
                      <w:szCs w:val="32"/>
                    </w:rPr>
                    <w:t>文章发布</w:t>
                  </w:r>
                </w:p>
                <w:p w14:paraId="2E3D24F6" w14:textId="77777777" w:rsidR="001F6A50" w:rsidRDefault="001F6A50" w:rsidP="00331CC7">
                  <w:pPr>
                    <w:pStyle w:val="a7"/>
                    <w:numPr>
                      <w:ilvl w:val="0"/>
                      <w:numId w:val="23"/>
                    </w:numPr>
                    <w:spacing w:line="360" w:lineRule="auto"/>
                    <w:rPr>
                      <w:rFonts w:ascii="仿宋" w:eastAsia="仿宋" w:hAnsi="仿宋" w:cs="宋体" w:hint="default"/>
                      <w:bCs/>
                      <w:sz w:val="32"/>
                      <w:szCs w:val="32"/>
                    </w:rPr>
                  </w:pPr>
                  <w:r>
                    <w:rPr>
                      <w:rFonts w:ascii="仿宋" w:eastAsia="仿宋" w:hAnsi="仿宋" w:cs="宋体"/>
                      <w:bCs/>
                      <w:sz w:val="32"/>
                      <w:szCs w:val="32"/>
                    </w:rPr>
                    <w:t>支持自定义新增、删除栏目；</w:t>
                  </w:r>
                </w:p>
                <w:p w14:paraId="7ABFAD88" w14:textId="77777777" w:rsidR="001F6A50" w:rsidRDefault="001F6A50" w:rsidP="00331CC7">
                  <w:pPr>
                    <w:pStyle w:val="a7"/>
                    <w:numPr>
                      <w:ilvl w:val="0"/>
                      <w:numId w:val="23"/>
                    </w:numPr>
                    <w:spacing w:line="360" w:lineRule="auto"/>
                    <w:rPr>
                      <w:rFonts w:ascii="仿宋" w:eastAsia="仿宋" w:hAnsi="仿宋" w:cs="宋体" w:hint="default"/>
                      <w:bCs/>
                      <w:sz w:val="32"/>
                      <w:szCs w:val="32"/>
                    </w:rPr>
                  </w:pPr>
                  <w:r>
                    <w:rPr>
                      <w:rFonts w:ascii="仿宋" w:eastAsia="仿宋" w:hAnsi="仿宋" w:cs="宋体"/>
                      <w:bCs/>
                      <w:sz w:val="32"/>
                      <w:szCs w:val="32"/>
                    </w:rPr>
                    <w:t>支持栏目文章批量转移、删除；</w:t>
                  </w:r>
                </w:p>
                <w:p w14:paraId="26713524" w14:textId="77777777" w:rsidR="001F6A50" w:rsidRDefault="001F6A50" w:rsidP="00331CC7">
                  <w:pPr>
                    <w:pStyle w:val="a7"/>
                    <w:numPr>
                      <w:ilvl w:val="0"/>
                      <w:numId w:val="23"/>
                    </w:numPr>
                    <w:spacing w:line="360" w:lineRule="auto"/>
                    <w:rPr>
                      <w:rFonts w:ascii="仿宋" w:eastAsia="仿宋" w:hAnsi="仿宋" w:cs="宋体" w:hint="default"/>
                      <w:bCs/>
                      <w:sz w:val="32"/>
                      <w:szCs w:val="32"/>
                    </w:rPr>
                  </w:pPr>
                  <w:r>
                    <w:rPr>
                      <w:rFonts w:ascii="仿宋" w:eastAsia="仿宋" w:hAnsi="仿宋" w:cs="宋体"/>
                      <w:bCs/>
                      <w:sz w:val="32"/>
                      <w:szCs w:val="32"/>
                    </w:rPr>
                    <w:t>支持word、PDF一键导入；</w:t>
                  </w:r>
                </w:p>
                <w:p w14:paraId="60106DEF" w14:textId="77777777" w:rsidR="001F6A50" w:rsidRDefault="001F6A50" w:rsidP="00331CC7">
                  <w:pPr>
                    <w:pStyle w:val="a7"/>
                    <w:numPr>
                      <w:ilvl w:val="0"/>
                      <w:numId w:val="23"/>
                    </w:numPr>
                    <w:spacing w:line="360" w:lineRule="auto"/>
                    <w:rPr>
                      <w:rFonts w:ascii="仿宋" w:eastAsia="仿宋" w:hAnsi="仿宋" w:cs="宋体" w:hint="default"/>
                      <w:bCs/>
                      <w:sz w:val="32"/>
                      <w:szCs w:val="32"/>
                    </w:rPr>
                  </w:pPr>
                  <w:r>
                    <w:rPr>
                      <w:rFonts w:ascii="仿宋" w:eastAsia="仿宋" w:hAnsi="仿宋" w:cs="宋体"/>
                      <w:bCs/>
                      <w:sz w:val="32"/>
                      <w:szCs w:val="32"/>
                    </w:rPr>
                    <w:t>支持文章置顶、标红等操作；</w:t>
                  </w:r>
                </w:p>
                <w:p w14:paraId="71564B14" w14:textId="77777777" w:rsidR="001F6A50" w:rsidRDefault="001F6A50" w:rsidP="00331CC7">
                  <w:pPr>
                    <w:pStyle w:val="a7"/>
                    <w:numPr>
                      <w:ilvl w:val="0"/>
                      <w:numId w:val="24"/>
                    </w:numPr>
                    <w:spacing w:line="360" w:lineRule="auto"/>
                    <w:rPr>
                      <w:rFonts w:ascii="仿宋" w:eastAsia="仿宋" w:hAnsi="仿宋" w:cs="宋体" w:hint="default"/>
                      <w:bCs/>
                      <w:sz w:val="32"/>
                      <w:szCs w:val="32"/>
                    </w:rPr>
                  </w:pPr>
                  <w:r>
                    <w:rPr>
                      <w:rFonts w:ascii="仿宋" w:eastAsia="仿宋" w:hAnsi="仿宋" w:cs="宋体"/>
                      <w:bCs/>
                      <w:sz w:val="32"/>
                      <w:szCs w:val="32"/>
                    </w:rPr>
                    <w:t>广告管理</w:t>
                  </w:r>
                </w:p>
                <w:p w14:paraId="168B35A1" w14:textId="77777777" w:rsidR="001F6A50" w:rsidRDefault="001F6A50" w:rsidP="00331CC7">
                  <w:pPr>
                    <w:pStyle w:val="a7"/>
                    <w:numPr>
                      <w:ilvl w:val="0"/>
                      <w:numId w:val="25"/>
                    </w:numPr>
                    <w:spacing w:line="360" w:lineRule="auto"/>
                    <w:rPr>
                      <w:rFonts w:ascii="仿宋" w:eastAsia="仿宋" w:hAnsi="仿宋" w:cs="宋体" w:hint="default"/>
                      <w:bCs/>
                      <w:sz w:val="32"/>
                      <w:szCs w:val="32"/>
                    </w:rPr>
                  </w:pPr>
                  <w:r>
                    <w:rPr>
                      <w:rFonts w:ascii="仿宋" w:eastAsia="仿宋" w:hAnsi="仿宋" w:cs="宋体"/>
                      <w:bCs/>
                      <w:sz w:val="32"/>
                      <w:szCs w:val="32"/>
                    </w:rPr>
                    <w:t>支持自定义上传网站图片；</w:t>
                  </w:r>
                </w:p>
                <w:p w14:paraId="75952299" w14:textId="77777777" w:rsidR="001F6A50" w:rsidRDefault="001F6A50" w:rsidP="00331CC7">
                  <w:pPr>
                    <w:pStyle w:val="a7"/>
                    <w:numPr>
                      <w:ilvl w:val="0"/>
                      <w:numId w:val="25"/>
                    </w:numPr>
                    <w:spacing w:line="360" w:lineRule="auto"/>
                    <w:rPr>
                      <w:rFonts w:ascii="仿宋" w:eastAsia="仿宋" w:hAnsi="仿宋" w:cs="宋体" w:hint="default"/>
                      <w:bCs/>
                      <w:sz w:val="32"/>
                      <w:szCs w:val="32"/>
                    </w:rPr>
                  </w:pPr>
                  <w:r>
                    <w:rPr>
                      <w:rFonts w:ascii="仿宋" w:eastAsia="仿宋" w:hAnsi="仿宋" w:cs="宋体"/>
                      <w:bCs/>
                      <w:sz w:val="32"/>
                      <w:szCs w:val="32"/>
                    </w:rPr>
                    <w:t>可设置滚动、浮窗、侧边栏等不同类型广告图片；</w:t>
                  </w:r>
                </w:p>
                <w:p w14:paraId="755D41DD" w14:textId="77777777" w:rsidR="001F6A50" w:rsidRDefault="001F6A50" w:rsidP="00331CC7">
                  <w:pPr>
                    <w:pStyle w:val="a7"/>
                    <w:numPr>
                      <w:ilvl w:val="0"/>
                      <w:numId w:val="25"/>
                    </w:numPr>
                    <w:spacing w:line="360" w:lineRule="auto"/>
                    <w:rPr>
                      <w:rFonts w:ascii="仿宋" w:eastAsia="仿宋" w:hAnsi="仿宋" w:cs="宋体" w:hint="default"/>
                      <w:bCs/>
                      <w:sz w:val="32"/>
                      <w:szCs w:val="32"/>
                    </w:rPr>
                  </w:pPr>
                  <w:r>
                    <w:rPr>
                      <w:rFonts w:ascii="仿宋" w:eastAsia="仿宋" w:hAnsi="仿宋" w:cs="宋体"/>
                      <w:bCs/>
                      <w:sz w:val="32"/>
                      <w:szCs w:val="32"/>
                    </w:rPr>
                    <w:t>提供网站图片广告设计服务；</w:t>
                  </w:r>
                </w:p>
              </w:tc>
            </w:tr>
            <w:tr w:rsidR="001F6A50" w14:paraId="6EE8E60A" w14:textId="77777777" w:rsidTr="00331CC7">
              <w:trPr>
                <w:trHeight w:val="567"/>
                <w:jc w:val="center"/>
              </w:trPr>
              <w:tc>
                <w:tcPr>
                  <w:tcW w:w="715" w:type="dxa"/>
                  <w:vAlign w:val="center"/>
                </w:tcPr>
                <w:p w14:paraId="4E4DA167"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t>8</w:t>
                  </w:r>
                </w:p>
              </w:tc>
              <w:tc>
                <w:tcPr>
                  <w:tcW w:w="2377" w:type="dxa"/>
                  <w:vAlign w:val="center"/>
                </w:tcPr>
                <w:p w14:paraId="1335CA62"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后台维护服务</w:t>
                  </w:r>
                </w:p>
              </w:tc>
              <w:tc>
                <w:tcPr>
                  <w:tcW w:w="6293" w:type="dxa"/>
                  <w:vAlign w:val="center"/>
                </w:tcPr>
                <w:p w14:paraId="11A1BC8A" w14:textId="77777777" w:rsidR="001F6A50" w:rsidRDefault="001F6A50" w:rsidP="00331CC7">
                  <w:pPr>
                    <w:pStyle w:val="a7"/>
                    <w:numPr>
                      <w:ilvl w:val="0"/>
                      <w:numId w:val="26"/>
                    </w:numPr>
                    <w:spacing w:line="360" w:lineRule="auto"/>
                    <w:rPr>
                      <w:rFonts w:ascii="仿宋" w:eastAsia="仿宋" w:hAnsi="仿宋" w:cs="宋体" w:hint="default"/>
                      <w:bCs/>
                      <w:sz w:val="32"/>
                      <w:szCs w:val="32"/>
                    </w:rPr>
                  </w:pPr>
                  <w:r>
                    <w:rPr>
                      <w:rFonts w:ascii="仿宋" w:eastAsia="仿宋" w:hAnsi="仿宋" w:cs="宋体"/>
                      <w:bCs/>
                      <w:sz w:val="32"/>
                      <w:szCs w:val="32"/>
                    </w:rPr>
                    <w:t>提供服务器维护、系统的配置、后台系统维护性更新、后台操作使用等服务；</w:t>
                  </w:r>
                </w:p>
                <w:p w14:paraId="04CAB0AF" w14:textId="77777777" w:rsidR="001F6A50" w:rsidRDefault="001F6A50" w:rsidP="00331CC7">
                  <w:pPr>
                    <w:pStyle w:val="a7"/>
                    <w:numPr>
                      <w:ilvl w:val="0"/>
                      <w:numId w:val="26"/>
                    </w:numPr>
                    <w:spacing w:line="360" w:lineRule="auto"/>
                    <w:rPr>
                      <w:rFonts w:ascii="仿宋" w:eastAsia="仿宋" w:hAnsi="仿宋" w:cs="宋体" w:hint="default"/>
                      <w:bCs/>
                      <w:sz w:val="32"/>
                      <w:szCs w:val="32"/>
                    </w:rPr>
                  </w:pPr>
                  <w:r>
                    <w:rPr>
                      <w:rFonts w:ascii="仿宋" w:eastAsia="仿宋" w:hAnsi="仿宋" w:cs="宋体"/>
                      <w:bCs/>
                      <w:sz w:val="32"/>
                      <w:szCs w:val="32"/>
                    </w:rPr>
                    <w:t>提供详细的后台使用手册。</w:t>
                  </w:r>
                </w:p>
              </w:tc>
            </w:tr>
            <w:tr w:rsidR="001F6A50" w14:paraId="3575A93E" w14:textId="77777777" w:rsidTr="00331CC7">
              <w:trPr>
                <w:trHeight w:val="567"/>
                <w:jc w:val="center"/>
              </w:trPr>
              <w:tc>
                <w:tcPr>
                  <w:tcW w:w="715" w:type="dxa"/>
                  <w:vAlign w:val="center"/>
                </w:tcPr>
                <w:p w14:paraId="77CDFDDF"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t>9</w:t>
                  </w:r>
                </w:p>
              </w:tc>
              <w:tc>
                <w:tcPr>
                  <w:tcW w:w="2377" w:type="dxa"/>
                  <w:vAlign w:val="center"/>
                </w:tcPr>
                <w:p w14:paraId="3491581C"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系统化培训</w:t>
                  </w:r>
                </w:p>
              </w:tc>
              <w:tc>
                <w:tcPr>
                  <w:tcW w:w="6293" w:type="dxa"/>
                  <w:vAlign w:val="center"/>
                </w:tcPr>
                <w:p w14:paraId="46EE0D01"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为学校提供专业化的系统使用培训服务。</w:t>
                  </w:r>
                </w:p>
              </w:tc>
            </w:tr>
            <w:tr w:rsidR="001F6A50" w14:paraId="0AB48A0E" w14:textId="77777777" w:rsidTr="00331CC7">
              <w:trPr>
                <w:trHeight w:val="567"/>
                <w:jc w:val="center"/>
              </w:trPr>
              <w:tc>
                <w:tcPr>
                  <w:tcW w:w="715" w:type="dxa"/>
                  <w:vAlign w:val="center"/>
                </w:tcPr>
                <w:p w14:paraId="7DEA8D1B"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t>10</w:t>
                  </w:r>
                </w:p>
              </w:tc>
              <w:tc>
                <w:tcPr>
                  <w:tcW w:w="2377" w:type="dxa"/>
                  <w:vAlign w:val="center"/>
                </w:tcPr>
                <w:p w14:paraId="2A343FFE"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就业网站</w:t>
                  </w:r>
                </w:p>
              </w:tc>
              <w:tc>
                <w:tcPr>
                  <w:tcW w:w="6293" w:type="dxa"/>
                  <w:vAlign w:val="center"/>
                </w:tcPr>
                <w:p w14:paraId="3187BE6D" w14:textId="77777777" w:rsidR="001F6A50" w:rsidRDefault="001F6A50" w:rsidP="00331CC7">
                  <w:pPr>
                    <w:pStyle w:val="a7"/>
                    <w:numPr>
                      <w:ilvl w:val="0"/>
                      <w:numId w:val="27"/>
                    </w:numPr>
                    <w:spacing w:line="360" w:lineRule="auto"/>
                    <w:rPr>
                      <w:rFonts w:ascii="仿宋" w:eastAsia="仿宋" w:hAnsi="仿宋" w:cs="宋体" w:hint="default"/>
                      <w:bCs/>
                      <w:sz w:val="32"/>
                      <w:szCs w:val="32"/>
                    </w:rPr>
                  </w:pPr>
                  <w:r>
                    <w:rPr>
                      <w:rFonts w:ascii="仿宋" w:eastAsia="仿宋" w:hAnsi="仿宋" w:cs="宋体"/>
                      <w:bCs/>
                      <w:sz w:val="32"/>
                      <w:szCs w:val="32"/>
                    </w:rPr>
                    <w:t>提供10余种网站模板及配色供学校选择；</w:t>
                  </w:r>
                </w:p>
                <w:p w14:paraId="3FA13C8E" w14:textId="77777777" w:rsidR="001F6A50" w:rsidRDefault="001F6A50" w:rsidP="00331CC7">
                  <w:pPr>
                    <w:pStyle w:val="a7"/>
                    <w:numPr>
                      <w:ilvl w:val="0"/>
                      <w:numId w:val="27"/>
                    </w:numPr>
                    <w:spacing w:line="360" w:lineRule="auto"/>
                    <w:rPr>
                      <w:rFonts w:ascii="仿宋" w:eastAsia="仿宋" w:hAnsi="仿宋" w:cs="宋体" w:hint="default"/>
                      <w:bCs/>
                      <w:sz w:val="32"/>
                      <w:szCs w:val="32"/>
                    </w:rPr>
                  </w:pPr>
                  <w:r>
                    <w:rPr>
                      <w:rFonts w:ascii="仿宋" w:eastAsia="仿宋" w:hAnsi="仿宋" w:cs="宋体"/>
                      <w:bCs/>
                      <w:sz w:val="32"/>
                      <w:szCs w:val="32"/>
                    </w:rPr>
                    <w:t>支持图文新闻、快速链接、通知公告等多</w:t>
                  </w:r>
                  <w:r>
                    <w:rPr>
                      <w:rFonts w:ascii="仿宋" w:eastAsia="仿宋" w:hAnsi="仿宋" w:cs="宋体"/>
                      <w:bCs/>
                      <w:sz w:val="32"/>
                      <w:szCs w:val="32"/>
                    </w:rPr>
                    <w:lastRenderedPageBreak/>
                    <w:t>种信息展出；</w:t>
                  </w:r>
                </w:p>
                <w:p w14:paraId="279CEF13" w14:textId="77777777" w:rsidR="001F6A50" w:rsidRDefault="001F6A50" w:rsidP="00331CC7">
                  <w:pPr>
                    <w:pStyle w:val="a7"/>
                    <w:numPr>
                      <w:ilvl w:val="0"/>
                      <w:numId w:val="27"/>
                    </w:numPr>
                    <w:spacing w:line="360" w:lineRule="auto"/>
                    <w:rPr>
                      <w:rFonts w:ascii="仿宋" w:eastAsia="仿宋" w:hAnsi="仿宋" w:cs="宋体" w:hint="default"/>
                      <w:bCs/>
                      <w:sz w:val="32"/>
                      <w:szCs w:val="32"/>
                    </w:rPr>
                  </w:pPr>
                  <w:r>
                    <w:rPr>
                      <w:rFonts w:ascii="仿宋" w:eastAsia="仿宋" w:hAnsi="仿宋" w:cs="宋体"/>
                      <w:bCs/>
                      <w:sz w:val="32"/>
                      <w:szCs w:val="32"/>
                    </w:rPr>
                    <w:t>为系统提供包括消息通知图标、模板页面装饰及微主页页面调配、网站栏目整合、网站文章转移等个性化需求；</w:t>
                  </w:r>
                </w:p>
                <w:p w14:paraId="4A8C7D6D" w14:textId="77777777" w:rsidR="001F6A50" w:rsidRDefault="001F6A50" w:rsidP="00331CC7">
                  <w:pPr>
                    <w:pStyle w:val="a7"/>
                    <w:numPr>
                      <w:ilvl w:val="0"/>
                      <w:numId w:val="27"/>
                    </w:numPr>
                    <w:spacing w:line="360" w:lineRule="auto"/>
                    <w:rPr>
                      <w:rFonts w:ascii="仿宋" w:eastAsia="仿宋" w:hAnsi="仿宋" w:cs="宋体" w:hint="default"/>
                      <w:bCs/>
                      <w:sz w:val="32"/>
                      <w:szCs w:val="32"/>
                    </w:rPr>
                  </w:pPr>
                  <w:r>
                    <w:rPr>
                      <w:rFonts w:ascii="仿宋" w:eastAsia="仿宋" w:hAnsi="仿宋" w:cs="宋体"/>
                      <w:bCs/>
                      <w:sz w:val="32"/>
                      <w:szCs w:val="32"/>
                    </w:rPr>
                    <w:t>支持学生、单位、教师三类用户登录；</w:t>
                  </w:r>
                </w:p>
              </w:tc>
            </w:tr>
            <w:tr w:rsidR="001F6A50" w14:paraId="52098D5B" w14:textId="77777777" w:rsidTr="00331CC7">
              <w:trPr>
                <w:trHeight w:val="567"/>
                <w:jc w:val="center"/>
              </w:trPr>
              <w:tc>
                <w:tcPr>
                  <w:tcW w:w="715" w:type="dxa"/>
                  <w:vAlign w:val="center"/>
                </w:tcPr>
                <w:p w14:paraId="4B20EB31" w14:textId="77777777" w:rsidR="001F6A50" w:rsidRDefault="001F6A50" w:rsidP="00331CC7">
                  <w:pPr>
                    <w:pStyle w:val="a7"/>
                    <w:spacing w:line="360" w:lineRule="auto"/>
                    <w:jc w:val="center"/>
                    <w:rPr>
                      <w:rFonts w:ascii="仿宋" w:eastAsia="仿宋" w:hAnsi="仿宋" w:cs="宋体" w:hint="default"/>
                      <w:bCs/>
                      <w:sz w:val="32"/>
                      <w:szCs w:val="32"/>
                    </w:rPr>
                  </w:pPr>
                  <w:r>
                    <w:rPr>
                      <w:rFonts w:ascii="仿宋" w:eastAsia="仿宋" w:hAnsi="仿宋" w:cs="宋体"/>
                      <w:bCs/>
                      <w:sz w:val="32"/>
                      <w:szCs w:val="32"/>
                    </w:rPr>
                    <w:lastRenderedPageBreak/>
                    <w:t>11</w:t>
                  </w:r>
                </w:p>
              </w:tc>
              <w:tc>
                <w:tcPr>
                  <w:tcW w:w="2377" w:type="dxa"/>
                  <w:vAlign w:val="center"/>
                </w:tcPr>
                <w:p w14:paraId="48EB81CE" w14:textId="77777777" w:rsidR="001F6A50" w:rsidRDefault="001F6A50" w:rsidP="00331CC7">
                  <w:pPr>
                    <w:pStyle w:val="a7"/>
                    <w:spacing w:line="360" w:lineRule="auto"/>
                    <w:rPr>
                      <w:rFonts w:ascii="仿宋" w:eastAsia="仿宋" w:hAnsi="仿宋" w:cs="宋体" w:hint="default"/>
                      <w:bCs/>
                      <w:sz w:val="32"/>
                      <w:szCs w:val="32"/>
                    </w:rPr>
                  </w:pPr>
                  <w:r>
                    <w:rPr>
                      <w:rFonts w:ascii="仿宋" w:eastAsia="仿宋" w:hAnsi="仿宋" w:cs="宋体"/>
                      <w:bCs/>
                      <w:sz w:val="32"/>
                      <w:szCs w:val="32"/>
                    </w:rPr>
                    <w:t>人工服务</w:t>
                  </w:r>
                </w:p>
              </w:tc>
              <w:tc>
                <w:tcPr>
                  <w:tcW w:w="6293" w:type="dxa"/>
                  <w:vAlign w:val="center"/>
                </w:tcPr>
                <w:p w14:paraId="0DDF8EDC" w14:textId="77777777" w:rsidR="001F6A50" w:rsidRDefault="001F6A50" w:rsidP="00331CC7">
                  <w:pPr>
                    <w:pStyle w:val="a7"/>
                    <w:numPr>
                      <w:ilvl w:val="0"/>
                      <w:numId w:val="28"/>
                    </w:numPr>
                    <w:spacing w:line="360" w:lineRule="auto"/>
                    <w:rPr>
                      <w:rFonts w:ascii="仿宋" w:eastAsia="仿宋" w:hAnsi="仿宋" w:cs="宋体" w:hint="default"/>
                      <w:bCs/>
                      <w:sz w:val="32"/>
                      <w:szCs w:val="32"/>
                    </w:rPr>
                  </w:pPr>
                  <w:r>
                    <w:rPr>
                      <w:rFonts w:ascii="仿宋" w:eastAsia="仿宋" w:hAnsi="仿宋" w:cs="宋体"/>
                      <w:bCs/>
                      <w:sz w:val="32"/>
                      <w:szCs w:val="32"/>
                    </w:rPr>
                    <w:t>提供在线一对一技术支持服务；</w:t>
                  </w:r>
                </w:p>
                <w:p w14:paraId="54784B4A" w14:textId="77777777" w:rsidR="001F6A50" w:rsidRDefault="001F6A50" w:rsidP="00331CC7">
                  <w:pPr>
                    <w:pStyle w:val="a7"/>
                    <w:numPr>
                      <w:ilvl w:val="0"/>
                      <w:numId w:val="28"/>
                    </w:numPr>
                    <w:spacing w:line="360" w:lineRule="auto"/>
                    <w:rPr>
                      <w:rFonts w:ascii="仿宋" w:eastAsia="仿宋" w:hAnsi="仿宋" w:cs="宋体" w:hint="default"/>
                      <w:bCs/>
                      <w:sz w:val="32"/>
                      <w:szCs w:val="32"/>
                    </w:rPr>
                  </w:pPr>
                  <w:r>
                    <w:rPr>
                      <w:rFonts w:ascii="仿宋" w:eastAsia="仿宋" w:hAnsi="仿宋" w:cs="宋体"/>
                      <w:bCs/>
                      <w:sz w:val="32"/>
                      <w:szCs w:val="32"/>
                    </w:rPr>
                    <w:t>提供招聘会系统技术咨询服务；</w:t>
                  </w:r>
                </w:p>
                <w:p w14:paraId="25ED26A8" w14:textId="77777777" w:rsidR="001F6A50" w:rsidRDefault="001F6A50" w:rsidP="00331CC7">
                  <w:pPr>
                    <w:pStyle w:val="a7"/>
                    <w:numPr>
                      <w:ilvl w:val="0"/>
                      <w:numId w:val="28"/>
                    </w:numPr>
                    <w:spacing w:line="360" w:lineRule="auto"/>
                    <w:rPr>
                      <w:rFonts w:ascii="仿宋" w:eastAsia="仿宋" w:hAnsi="仿宋" w:cs="宋体" w:hint="default"/>
                      <w:bCs/>
                      <w:sz w:val="32"/>
                      <w:szCs w:val="32"/>
                    </w:rPr>
                  </w:pPr>
                  <w:r>
                    <w:rPr>
                      <w:rFonts w:ascii="仿宋" w:eastAsia="仿宋" w:hAnsi="仿宋" w:cs="宋体"/>
                      <w:bCs/>
                      <w:sz w:val="32"/>
                      <w:szCs w:val="32"/>
                    </w:rPr>
                    <w:t>日常技术疑问解答；</w:t>
                  </w:r>
                </w:p>
                <w:p w14:paraId="15F0CD88" w14:textId="77777777" w:rsidR="001F6A50" w:rsidRDefault="001F6A50" w:rsidP="00331CC7">
                  <w:pPr>
                    <w:pStyle w:val="a7"/>
                    <w:numPr>
                      <w:ilvl w:val="0"/>
                      <w:numId w:val="28"/>
                    </w:numPr>
                    <w:spacing w:line="360" w:lineRule="auto"/>
                    <w:rPr>
                      <w:rFonts w:ascii="仿宋" w:eastAsia="仿宋" w:hAnsi="仿宋" w:cs="宋体" w:hint="default"/>
                      <w:bCs/>
                      <w:sz w:val="32"/>
                      <w:szCs w:val="32"/>
                    </w:rPr>
                  </w:pPr>
                  <w:r>
                    <w:rPr>
                      <w:rFonts w:ascii="仿宋" w:eastAsia="仿宋" w:hAnsi="仿宋" w:cs="宋体"/>
                      <w:bCs/>
                      <w:sz w:val="32"/>
                      <w:szCs w:val="32"/>
                    </w:rPr>
                    <w:t>其他系统使用问题。</w:t>
                  </w:r>
                </w:p>
              </w:tc>
            </w:tr>
          </w:tbl>
          <w:p w14:paraId="5380C9AE" w14:textId="77777777" w:rsidR="001F6A50" w:rsidRDefault="001F6A50" w:rsidP="00331CC7">
            <w:pPr>
              <w:spacing w:line="520" w:lineRule="exact"/>
              <w:ind w:firstLine="495"/>
              <w:jc w:val="left"/>
              <w:rPr>
                <w:rFonts w:ascii="仿宋" w:eastAsia="仿宋" w:hAnsi="仿宋"/>
                <w:sz w:val="24"/>
              </w:rPr>
            </w:pPr>
          </w:p>
          <w:p w14:paraId="21112EA0" w14:textId="078C66F6" w:rsidR="001F6A50" w:rsidRDefault="001F6A50" w:rsidP="00331CC7">
            <w:pPr>
              <w:spacing w:line="520" w:lineRule="exact"/>
              <w:ind w:firstLine="495"/>
              <w:jc w:val="left"/>
              <w:rPr>
                <w:rFonts w:ascii="仿宋" w:eastAsia="仿宋" w:hAnsi="仿宋"/>
                <w:b/>
                <w:color w:val="0070C0"/>
                <w:sz w:val="24"/>
              </w:rPr>
            </w:pPr>
          </w:p>
        </w:tc>
      </w:tr>
    </w:tbl>
    <w:p w14:paraId="1EE52AB8" w14:textId="77777777" w:rsidR="000E577D" w:rsidRPr="001F6A50" w:rsidRDefault="000E577D"/>
    <w:sectPr w:rsidR="000E577D" w:rsidRPr="001F6A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350B3" w14:textId="77777777" w:rsidR="001658FD" w:rsidRDefault="001658FD" w:rsidP="001F6A50">
      <w:r>
        <w:separator/>
      </w:r>
    </w:p>
  </w:endnote>
  <w:endnote w:type="continuationSeparator" w:id="0">
    <w:p w14:paraId="7513A293" w14:textId="77777777" w:rsidR="001658FD" w:rsidRDefault="001658FD" w:rsidP="001F6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E1185" w14:textId="77777777" w:rsidR="001658FD" w:rsidRDefault="001658FD" w:rsidP="001F6A50">
      <w:r>
        <w:separator/>
      </w:r>
    </w:p>
  </w:footnote>
  <w:footnote w:type="continuationSeparator" w:id="0">
    <w:p w14:paraId="1BDE9E66" w14:textId="77777777" w:rsidR="001658FD" w:rsidRDefault="001658FD" w:rsidP="001F6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BF8D81"/>
    <w:multiLevelType w:val="singleLevel"/>
    <w:tmpl w:val="60BF8D81"/>
    <w:lvl w:ilvl="0">
      <w:start w:val="1"/>
      <w:numFmt w:val="decimal"/>
      <w:suff w:val="nothing"/>
      <w:lvlText w:val="%1、"/>
      <w:lvlJc w:val="left"/>
    </w:lvl>
  </w:abstractNum>
  <w:abstractNum w:abstractNumId="1" w15:restartNumberingAfterBreak="0">
    <w:nsid w:val="60BF935F"/>
    <w:multiLevelType w:val="singleLevel"/>
    <w:tmpl w:val="60BF935F"/>
    <w:lvl w:ilvl="0">
      <w:start w:val="1"/>
      <w:numFmt w:val="decimal"/>
      <w:suff w:val="nothing"/>
      <w:lvlText w:val="（%1）"/>
      <w:lvlJc w:val="left"/>
    </w:lvl>
  </w:abstractNum>
  <w:abstractNum w:abstractNumId="2" w15:restartNumberingAfterBreak="0">
    <w:nsid w:val="60BF93AF"/>
    <w:multiLevelType w:val="singleLevel"/>
    <w:tmpl w:val="60BF93AF"/>
    <w:lvl w:ilvl="0">
      <w:start w:val="1"/>
      <w:numFmt w:val="decimal"/>
      <w:suff w:val="nothing"/>
      <w:lvlText w:val="（%1）"/>
      <w:lvlJc w:val="left"/>
    </w:lvl>
  </w:abstractNum>
  <w:abstractNum w:abstractNumId="3" w15:restartNumberingAfterBreak="0">
    <w:nsid w:val="60BF9551"/>
    <w:multiLevelType w:val="singleLevel"/>
    <w:tmpl w:val="60BF9551"/>
    <w:lvl w:ilvl="0">
      <w:start w:val="4"/>
      <w:numFmt w:val="decimal"/>
      <w:suff w:val="nothing"/>
      <w:lvlText w:val="%1、"/>
      <w:lvlJc w:val="left"/>
    </w:lvl>
  </w:abstractNum>
  <w:abstractNum w:abstractNumId="4" w15:restartNumberingAfterBreak="0">
    <w:nsid w:val="60BF9578"/>
    <w:multiLevelType w:val="singleLevel"/>
    <w:tmpl w:val="60BF9578"/>
    <w:lvl w:ilvl="0">
      <w:start w:val="1"/>
      <w:numFmt w:val="decimal"/>
      <w:suff w:val="nothing"/>
      <w:lvlText w:val="（%1）"/>
      <w:lvlJc w:val="left"/>
    </w:lvl>
  </w:abstractNum>
  <w:abstractNum w:abstractNumId="5" w15:restartNumberingAfterBreak="0">
    <w:nsid w:val="60BF96A3"/>
    <w:multiLevelType w:val="singleLevel"/>
    <w:tmpl w:val="60BF96A3"/>
    <w:lvl w:ilvl="0">
      <w:start w:val="5"/>
      <w:numFmt w:val="decimal"/>
      <w:suff w:val="nothing"/>
      <w:lvlText w:val="%1、"/>
      <w:lvlJc w:val="left"/>
    </w:lvl>
  </w:abstractNum>
  <w:abstractNum w:abstractNumId="6" w15:restartNumberingAfterBreak="0">
    <w:nsid w:val="60BF96D8"/>
    <w:multiLevelType w:val="singleLevel"/>
    <w:tmpl w:val="60BF96D8"/>
    <w:lvl w:ilvl="0">
      <w:start w:val="1"/>
      <w:numFmt w:val="decimal"/>
      <w:suff w:val="nothing"/>
      <w:lvlText w:val="（%1）"/>
      <w:lvlJc w:val="left"/>
    </w:lvl>
  </w:abstractNum>
  <w:abstractNum w:abstractNumId="7" w15:restartNumberingAfterBreak="0">
    <w:nsid w:val="60BF9A43"/>
    <w:multiLevelType w:val="singleLevel"/>
    <w:tmpl w:val="60BF9A43"/>
    <w:lvl w:ilvl="0">
      <w:start w:val="1"/>
      <w:numFmt w:val="decimal"/>
      <w:suff w:val="nothing"/>
      <w:lvlText w:val="%1、"/>
      <w:lvlJc w:val="left"/>
    </w:lvl>
  </w:abstractNum>
  <w:abstractNum w:abstractNumId="8" w15:restartNumberingAfterBreak="0">
    <w:nsid w:val="60BF9AA8"/>
    <w:multiLevelType w:val="singleLevel"/>
    <w:tmpl w:val="60BF9AA8"/>
    <w:lvl w:ilvl="0">
      <w:start w:val="1"/>
      <w:numFmt w:val="decimal"/>
      <w:suff w:val="nothing"/>
      <w:lvlText w:val="（%1）"/>
      <w:lvlJc w:val="left"/>
    </w:lvl>
  </w:abstractNum>
  <w:abstractNum w:abstractNumId="9" w15:restartNumberingAfterBreak="0">
    <w:nsid w:val="60BF9AE1"/>
    <w:multiLevelType w:val="singleLevel"/>
    <w:tmpl w:val="60BF9AE1"/>
    <w:lvl w:ilvl="0">
      <w:start w:val="2"/>
      <w:numFmt w:val="decimal"/>
      <w:suff w:val="nothing"/>
      <w:lvlText w:val="%1、"/>
      <w:lvlJc w:val="left"/>
    </w:lvl>
  </w:abstractNum>
  <w:abstractNum w:abstractNumId="10" w15:restartNumberingAfterBreak="0">
    <w:nsid w:val="60BF9B37"/>
    <w:multiLevelType w:val="singleLevel"/>
    <w:tmpl w:val="60BF9B37"/>
    <w:lvl w:ilvl="0">
      <w:start w:val="1"/>
      <w:numFmt w:val="decimal"/>
      <w:suff w:val="nothing"/>
      <w:lvlText w:val="（%1）"/>
      <w:lvlJc w:val="left"/>
    </w:lvl>
  </w:abstractNum>
  <w:abstractNum w:abstractNumId="11" w15:restartNumberingAfterBreak="0">
    <w:nsid w:val="60BF9C86"/>
    <w:multiLevelType w:val="singleLevel"/>
    <w:tmpl w:val="60BF9C86"/>
    <w:lvl w:ilvl="0">
      <w:start w:val="3"/>
      <w:numFmt w:val="decimal"/>
      <w:suff w:val="nothing"/>
      <w:lvlText w:val="%1、"/>
      <w:lvlJc w:val="left"/>
    </w:lvl>
  </w:abstractNum>
  <w:abstractNum w:abstractNumId="12" w15:restartNumberingAfterBreak="0">
    <w:nsid w:val="60BF9CA3"/>
    <w:multiLevelType w:val="singleLevel"/>
    <w:tmpl w:val="60BF9CA3"/>
    <w:lvl w:ilvl="0">
      <w:start w:val="1"/>
      <w:numFmt w:val="decimal"/>
      <w:suff w:val="nothing"/>
      <w:lvlText w:val="（%1）"/>
      <w:lvlJc w:val="left"/>
    </w:lvl>
  </w:abstractNum>
  <w:abstractNum w:abstractNumId="13" w15:restartNumberingAfterBreak="0">
    <w:nsid w:val="60BF9CE2"/>
    <w:multiLevelType w:val="singleLevel"/>
    <w:tmpl w:val="60BF9CE2"/>
    <w:lvl w:ilvl="0">
      <w:start w:val="4"/>
      <w:numFmt w:val="decimal"/>
      <w:suff w:val="nothing"/>
      <w:lvlText w:val="%1、"/>
      <w:lvlJc w:val="left"/>
    </w:lvl>
  </w:abstractNum>
  <w:abstractNum w:abstractNumId="14" w15:restartNumberingAfterBreak="0">
    <w:nsid w:val="60BF9D86"/>
    <w:multiLevelType w:val="singleLevel"/>
    <w:tmpl w:val="60BF9D86"/>
    <w:lvl w:ilvl="0">
      <w:start w:val="1"/>
      <w:numFmt w:val="decimal"/>
      <w:suff w:val="nothing"/>
      <w:lvlText w:val="%1、"/>
      <w:lvlJc w:val="left"/>
    </w:lvl>
  </w:abstractNum>
  <w:abstractNum w:abstractNumId="15" w15:restartNumberingAfterBreak="0">
    <w:nsid w:val="60BF9EC3"/>
    <w:multiLevelType w:val="singleLevel"/>
    <w:tmpl w:val="60BF9EC3"/>
    <w:lvl w:ilvl="0">
      <w:start w:val="1"/>
      <w:numFmt w:val="decimal"/>
      <w:suff w:val="nothing"/>
      <w:lvlText w:val="%1、"/>
      <w:lvlJc w:val="left"/>
    </w:lvl>
  </w:abstractNum>
  <w:abstractNum w:abstractNumId="16" w15:restartNumberingAfterBreak="0">
    <w:nsid w:val="60BFA094"/>
    <w:multiLevelType w:val="singleLevel"/>
    <w:tmpl w:val="60BFA094"/>
    <w:lvl w:ilvl="0">
      <w:start w:val="1"/>
      <w:numFmt w:val="decimal"/>
      <w:suff w:val="nothing"/>
      <w:lvlText w:val="（%1）"/>
      <w:lvlJc w:val="left"/>
    </w:lvl>
  </w:abstractNum>
  <w:abstractNum w:abstractNumId="17" w15:restartNumberingAfterBreak="0">
    <w:nsid w:val="60BFA100"/>
    <w:multiLevelType w:val="singleLevel"/>
    <w:tmpl w:val="60BFA100"/>
    <w:lvl w:ilvl="0">
      <w:start w:val="1"/>
      <w:numFmt w:val="decimal"/>
      <w:suff w:val="nothing"/>
      <w:lvlText w:val="%1、"/>
      <w:lvlJc w:val="left"/>
    </w:lvl>
  </w:abstractNum>
  <w:abstractNum w:abstractNumId="18" w15:restartNumberingAfterBreak="0">
    <w:nsid w:val="60BFA168"/>
    <w:multiLevelType w:val="singleLevel"/>
    <w:tmpl w:val="60BFA168"/>
    <w:lvl w:ilvl="0">
      <w:start w:val="1"/>
      <w:numFmt w:val="decimal"/>
      <w:suff w:val="nothing"/>
      <w:lvlText w:val="（%1）"/>
      <w:lvlJc w:val="left"/>
    </w:lvl>
  </w:abstractNum>
  <w:abstractNum w:abstractNumId="19" w15:restartNumberingAfterBreak="0">
    <w:nsid w:val="60BFA1DA"/>
    <w:multiLevelType w:val="singleLevel"/>
    <w:tmpl w:val="60BFA1DA"/>
    <w:lvl w:ilvl="0">
      <w:start w:val="2"/>
      <w:numFmt w:val="decimal"/>
      <w:suff w:val="nothing"/>
      <w:lvlText w:val="%1、"/>
      <w:lvlJc w:val="left"/>
    </w:lvl>
  </w:abstractNum>
  <w:abstractNum w:abstractNumId="20" w15:restartNumberingAfterBreak="0">
    <w:nsid w:val="60BFA25E"/>
    <w:multiLevelType w:val="singleLevel"/>
    <w:tmpl w:val="60BFA25E"/>
    <w:lvl w:ilvl="0">
      <w:start w:val="1"/>
      <w:numFmt w:val="decimal"/>
      <w:suff w:val="nothing"/>
      <w:lvlText w:val="（%1）"/>
      <w:lvlJc w:val="left"/>
    </w:lvl>
  </w:abstractNum>
  <w:abstractNum w:abstractNumId="21" w15:restartNumberingAfterBreak="0">
    <w:nsid w:val="60BFA31E"/>
    <w:multiLevelType w:val="singleLevel"/>
    <w:tmpl w:val="60BFA31E"/>
    <w:lvl w:ilvl="0">
      <w:start w:val="1"/>
      <w:numFmt w:val="decimal"/>
      <w:suff w:val="nothing"/>
      <w:lvlText w:val="%1、"/>
      <w:lvlJc w:val="left"/>
    </w:lvl>
  </w:abstractNum>
  <w:abstractNum w:abstractNumId="22" w15:restartNumberingAfterBreak="0">
    <w:nsid w:val="60BFA361"/>
    <w:multiLevelType w:val="singleLevel"/>
    <w:tmpl w:val="60BFA361"/>
    <w:lvl w:ilvl="0">
      <w:start w:val="1"/>
      <w:numFmt w:val="decimal"/>
      <w:suff w:val="nothing"/>
      <w:lvlText w:val="（%1）"/>
      <w:lvlJc w:val="left"/>
    </w:lvl>
  </w:abstractNum>
  <w:abstractNum w:abstractNumId="23" w15:restartNumberingAfterBreak="0">
    <w:nsid w:val="60BFA3B7"/>
    <w:multiLevelType w:val="singleLevel"/>
    <w:tmpl w:val="60BFA3B7"/>
    <w:lvl w:ilvl="0">
      <w:start w:val="2"/>
      <w:numFmt w:val="decimal"/>
      <w:suff w:val="nothing"/>
      <w:lvlText w:val="%1、"/>
      <w:lvlJc w:val="left"/>
    </w:lvl>
  </w:abstractNum>
  <w:abstractNum w:abstractNumId="24" w15:restartNumberingAfterBreak="0">
    <w:nsid w:val="60BFA3CD"/>
    <w:multiLevelType w:val="singleLevel"/>
    <w:tmpl w:val="60BFA3CD"/>
    <w:lvl w:ilvl="0">
      <w:start w:val="1"/>
      <w:numFmt w:val="decimal"/>
      <w:suff w:val="nothing"/>
      <w:lvlText w:val="（%1）"/>
      <w:lvlJc w:val="left"/>
    </w:lvl>
  </w:abstractNum>
  <w:abstractNum w:abstractNumId="25" w15:restartNumberingAfterBreak="0">
    <w:nsid w:val="60BFA451"/>
    <w:multiLevelType w:val="singleLevel"/>
    <w:tmpl w:val="60BFA451"/>
    <w:lvl w:ilvl="0">
      <w:start w:val="1"/>
      <w:numFmt w:val="decimal"/>
      <w:suff w:val="nothing"/>
      <w:lvlText w:val="%1、"/>
      <w:lvlJc w:val="left"/>
    </w:lvl>
  </w:abstractNum>
  <w:abstractNum w:abstractNumId="26" w15:restartNumberingAfterBreak="0">
    <w:nsid w:val="60BFA4D1"/>
    <w:multiLevelType w:val="singleLevel"/>
    <w:tmpl w:val="60BFA4D1"/>
    <w:lvl w:ilvl="0">
      <w:start w:val="1"/>
      <w:numFmt w:val="decimal"/>
      <w:suff w:val="nothing"/>
      <w:lvlText w:val="%1、"/>
      <w:lvlJc w:val="left"/>
    </w:lvl>
  </w:abstractNum>
  <w:abstractNum w:abstractNumId="27" w15:restartNumberingAfterBreak="0">
    <w:nsid w:val="60BFA593"/>
    <w:multiLevelType w:val="singleLevel"/>
    <w:tmpl w:val="60BFA593"/>
    <w:lvl w:ilvl="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DC2"/>
    <w:rsid w:val="000E577D"/>
    <w:rsid w:val="001658FD"/>
    <w:rsid w:val="001B3C4D"/>
    <w:rsid w:val="001F6A50"/>
    <w:rsid w:val="0042651D"/>
    <w:rsid w:val="00A33DC2"/>
    <w:rsid w:val="00D02060"/>
    <w:rsid w:val="00DA6B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2423C"/>
  <w15:chartTrackingRefBased/>
  <w15:docId w15:val="{A5E0F94D-2426-45A2-993E-DE3220817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6A5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F6A5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F6A50"/>
    <w:rPr>
      <w:sz w:val="18"/>
      <w:szCs w:val="18"/>
    </w:rPr>
  </w:style>
  <w:style w:type="paragraph" w:styleId="a5">
    <w:name w:val="footer"/>
    <w:basedOn w:val="a"/>
    <w:link w:val="a6"/>
    <w:uiPriority w:val="99"/>
    <w:unhideWhenUsed/>
    <w:rsid w:val="001F6A50"/>
    <w:pPr>
      <w:tabs>
        <w:tab w:val="center" w:pos="4153"/>
        <w:tab w:val="right" w:pos="8306"/>
      </w:tabs>
      <w:snapToGrid w:val="0"/>
      <w:jc w:val="left"/>
    </w:pPr>
    <w:rPr>
      <w:sz w:val="18"/>
      <w:szCs w:val="18"/>
    </w:rPr>
  </w:style>
  <w:style w:type="character" w:customStyle="1" w:styleId="a6">
    <w:name w:val="页脚 字符"/>
    <w:basedOn w:val="a0"/>
    <w:link w:val="a5"/>
    <w:uiPriority w:val="99"/>
    <w:rsid w:val="001F6A50"/>
    <w:rPr>
      <w:sz w:val="18"/>
      <w:szCs w:val="18"/>
    </w:rPr>
  </w:style>
  <w:style w:type="paragraph" w:styleId="a7">
    <w:name w:val="Plain Text"/>
    <w:basedOn w:val="a"/>
    <w:link w:val="a8"/>
    <w:unhideWhenUsed/>
    <w:qFormat/>
    <w:rsid w:val="001F6A50"/>
    <w:rPr>
      <w:rFonts w:ascii="宋体" w:hAnsi="Courier New" w:hint="eastAsia"/>
      <w:szCs w:val="21"/>
    </w:rPr>
  </w:style>
  <w:style w:type="character" w:customStyle="1" w:styleId="a8">
    <w:name w:val="纯文本 字符"/>
    <w:basedOn w:val="a0"/>
    <w:link w:val="a7"/>
    <w:rsid w:val="001F6A50"/>
    <w:rPr>
      <w:rFonts w:ascii="宋体" w:eastAsia="宋体" w:hAnsi="Courier New"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295</Words>
  <Characters>1682</Characters>
  <Application>Microsoft Office Word</Application>
  <DocSecurity>0</DocSecurity>
  <Lines>14</Lines>
  <Paragraphs>3</Paragraphs>
  <ScaleCrop>false</ScaleCrop>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2025-12-08T01:22:00Z</dcterms:created>
  <dcterms:modified xsi:type="dcterms:W3CDTF">2025-12-08T01:43:00Z</dcterms:modified>
</cp:coreProperties>
</file>