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BA8BC1">
      <w:pPr>
        <w:spacing w:beforeLines="50"/>
        <w:jc w:val="center"/>
        <w:rPr>
          <w:rFonts w:ascii="宋体" w:hAnsi="宋体" w:cs="Lucida Sans Unicode"/>
          <w:b/>
          <w:sz w:val="44"/>
          <w:szCs w:val="44"/>
        </w:rPr>
      </w:pPr>
      <w:r>
        <w:rPr>
          <w:rFonts w:hint="eastAsia" w:ascii="宋体" w:hAnsi="宋体" w:cs="Lucida Sans Unicode"/>
          <w:b/>
          <w:sz w:val="44"/>
          <w:szCs w:val="44"/>
          <w:lang w:val="en-US" w:eastAsia="zh-CN"/>
        </w:rPr>
        <w:t>供应商</w:t>
      </w:r>
      <w:r>
        <w:rPr>
          <w:rFonts w:hint="eastAsia" w:ascii="宋体" w:hAnsi="宋体" w:cs="Lucida Sans Unicode"/>
          <w:b/>
          <w:sz w:val="44"/>
          <w:szCs w:val="44"/>
        </w:rPr>
        <w:t>自觉抵制政府采购领域</w:t>
      </w:r>
    </w:p>
    <w:p w14:paraId="7EF55950">
      <w:pPr>
        <w:spacing w:beforeLines="50"/>
        <w:jc w:val="center"/>
        <w:rPr>
          <w:rFonts w:ascii="宋体" w:hAnsi="宋体" w:cs="Lucida Sans Unicode"/>
          <w:b/>
          <w:sz w:val="44"/>
          <w:szCs w:val="44"/>
        </w:rPr>
      </w:pPr>
      <w:r>
        <w:rPr>
          <w:rFonts w:hint="eastAsia" w:ascii="宋体" w:hAnsi="宋体" w:cs="Lucida Sans Unicode"/>
          <w:b/>
          <w:sz w:val="44"/>
          <w:szCs w:val="44"/>
        </w:rPr>
        <w:t>商业贿赂行为承诺书</w:t>
      </w:r>
    </w:p>
    <w:p w14:paraId="1840E1A3">
      <w:pPr>
        <w:spacing w:beforeLines="100" w:afterLines="50" w:line="312" w:lineRule="auto"/>
        <w:rPr>
          <w:rFonts w:ascii="宋体" w:hAnsi="宋体" w:cs="Lucida Sans Unicode"/>
          <w:b/>
          <w:sz w:val="24"/>
        </w:rPr>
      </w:pPr>
      <w:r>
        <w:rPr>
          <w:rFonts w:hint="eastAsia" w:ascii="宋体" w:hAnsi="宋体" w:cs="Lucida Sans Unicode"/>
          <w:b/>
          <w:sz w:val="24"/>
        </w:rPr>
        <w:t>采购人或采购代理机构：</w:t>
      </w:r>
    </w:p>
    <w:p w14:paraId="1BC97F2D">
      <w:pPr>
        <w:spacing w:line="312" w:lineRule="auto"/>
        <w:ind w:firstLine="480" w:firstLineChars="200"/>
        <w:rPr>
          <w:rFonts w:ascii="宋体" w:hAnsi="宋体" w:cs="Lucida Sans Unicode"/>
          <w:sz w:val="24"/>
        </w:rPr>
      </w:pPr>
      <w:r>
        <w:rPr>
          <w:rFonts w:hint="eastAsia" w:ascii="宋体" w:hAnsi="宋体" w:cs="Lucida Sans Unicode"/>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采购代理机构组织的政府采购活动中，我方庄重承诺：</w:t>
      </w:r>
    </w:p>
    <w:p w14:paraId="1EB3A1E1">
      <w:pPr>
        <w:spacing w:line="312" w:lineRule="auto"/>
        <w:ind w:firstLine="480" w:firstLineChars="200"/>
        <w:rPr>
          <w:rFonts w:ascii="宋体" w:hAnsi="宋体" w:cs="Lucida Sans Unicode"/>
          <w:sz w:val="24"/>
        </w:rPr>
      </w:pPr>
      <w:r>
        <w:rPr>
          <w:rFonts w:hint="eastAsia" w:ascii="宋体" w:hAnsi="宋体" w:cs="Lucida Sans Unicode"/>
          <w:sz w:val="24"/>
        </w:rPr>
        <w:t>一、依法参与政府采购活动，遵纪守法，诚信经营，公平竞争。</w:t>
      </w:r>
    </w:p>
    <w:p w14:paraId="05B59EC6">
      <w:pPr>
        <w:spacing w:line="312" w:lineRule="auto"/>
        <w:ind w:firstLine="480" w:firstLineChars="200"/>
        <w:rPr>
          <w:rFonts w:ascii="宋体" w:hAnsi="宋体" w:cs="Lucida Sans Unicode"/>
          <w:sz w:val="24"/>
        </w:rPr>
      </w:pPr>
      <w:r>
        <w:rPr>
          <w:rFonts w:hint="eastAsia" w:ascii="宋体" w:hAnsi="宋体" w:cs="Lucida Sans Unicode"/>
          <w:sz w:val="24"/>
        </w:rPr>
        <w:t>二、不向采购单位、采购代理机构和政府采购评审专家提供任何形式的商业贿赂；对索取或接受商业贿赂的单位和个人，及时向政府采购监督管理部门和纪检监察机关举报。</w:t>
      </w:r>
    </w:p>
    <w:p w14:paraId="2DBFCB9C">
      <w:pPr>
        <w:spacing w:line="312" w:lineRule="auto"/>
        <w:ind w:firstLine="480" w:firstLineChars="200"/>
        <w:rPr>
          <w:rFonts w:ascii="宋体" w:hAnsi="宋体" w:cs="Lucida Sans Unicode"/>
          <w:sz w:val="24"/>
        </w:rPr>
      </w:pPr>
      <w:r>
        <w:rPr>
          <w:rFonts w:hint="eastAsia" w:ascii="宋体" w:hAnsi="宋体" w:cs="Lucida Sans Unicode"/>
          <w:sz w:val="24"/>
        </w:rPr>
        <w:t>三、不以提供虚假资质文件等形式参与政府采购活动，不以虚假材料谋取中标。</w:t>
      </w:r>
    </w:p>
    <w:p w14:paraId="63C60EFA">
      <w:pPr>
        <w:spacing w:line="312" w:lineRule="auto"/>
        <w:ind w:firstLine="480" w:firstLineChars="200"/>
        <w:rPr>
          <w:rFonts w:ascii="宋体" w:hAnsi="宋体" w:cs="Lucida Sans Unicode"/>
          <w:sz w:val="24"/>
        </w:rPr>
      </w:pPr>
      <w:r>
        <w:rPr>
          <w:rFonts w:hint="eastAsia" w:ascii="宋体" w:hAnsi="宋体" w:cs="Lucida Sans Unicode"/>
          <w:sz w:val="24"/>
        </w:rPr>
        <w:t>四、不采取不正当手段诋毁、排挤其它投标人，与其它参与政府采购活动投标人保持良性的竞争关系。</w:t>
      </w:r>
    </w:p>
    <w:p w14:paraId="7391D48A">
      <w:pPr>
        <w:spacing w:line="312" w:lineRule="auto"/>
        <w:ind w:firstLine="480" w:firstLineChars="200"/>
        <w:rPr>
          <w:rFonts w:ascii="宋体" w:hAnsi="宋体" w:cs="Lucida Sans Unicode"/>
          <w:sz w:val="24"/>
        </w:rPr>
      </w:pPr>
      <w:r>
        <w:rPr>
          <w:rFonts w:hint="eastAsia" w:ascii="宋体" w:hAnsi="宋体" w:cs="Lucida Sans Unicode"/>
          <w:sz w:val="24"/>
        </w:rPr>
        <w:t>五、不与采购单位、采购代理机构和政府采购评审专家恶意串通，自觉维护政府采购公平竞争的市场秩序。</w:t>
      </w:r>
    </w:p>
    <w:p w14:paraId="67B3E39A">
      <w:pPr>
        <w:spacing w:line="312" w:lineRule="auto"/>
        <w:ind w:firstLine="480" w:firstLineChars="200"/>
        <w:rPr>
          <w:rFonts w:ascii="宋体" w:hAnsi="宋体" w:cs="Lucida Sans Unicode"/>
          <w:sz w:val="24"/>
        </w:rPr>
      </w:pPr>
      <w:r>
        <w:rPr>
          <w:rFonts w:hint="eastAsia" w:ascii="宋体" w:hAnsi="宋体" w:cs="Lucida Sans Unicode"/>
          <w:sz w:val="24"/>
        </w:rPr>
        <w:t>六、不与其它投标人串通采取围标、陪标等商业欺诈手段谋取中标，积极维护国家利益、社会公共利益和采购单位的合法权益。</w:t>
      </w:r>
    </w:p>
    <w:p w14:paraId="2CDEA7C9">
      <w:pPr>
        <w:spacing w:line="312" w:lineRule="auto"/>
        <w:ind w:firstLine="480" w:firstLineChars="200"/>
        <w:rPr>
          <w:rFonts w:ascii="宋体" w:hAnsi="宋体" w:cs="Lucida Sans Unicode"/>
          <w:sz w:val="24"/>
        </w:rPr>
      </w:pPr>
      <w:r>
        <w:rPr>
          <w:rFonts w:hint="eastAsia" w:ascii="宋体" w:hAnsi="宋体" w:cs="Lucida Sans Unicode"/>
          <w:sz w:val="24"/>
        </w:rPr>
        <w:t>七、严格履行政府采购合同约定义务，不在政府采购合同执行过程中采取降低质量或标准、减少数量、拖延交付时间等方式损害采购单位的利益，并自觉承担违约责任。</w:t>
      </w:r>
    </w:p>
    <w:p w14:paraId="76C9DFB7">
      <w:pPr>
        <w:spacing w:line="312" w:lineRule="auto"/>
        <w:ind w:firstLine="480" w:firstLineChars="200"/>
        <w:rPr>
          <w:rFonts w:ascii="宋体" w:hAnsi="宋体" w:cs="Lucida Sans Unicode"/>
          <w:sz w:val="24"/>
        </w:rPr>
      </w:pPr>
      <w:r>
        <w:rPr>
          <w:rFonts w:hint="eastAsia" w:ascii="宋体" w:hAnsi="宋体" w:cs="Lucida Sans Unicode"/>
          <w:sz w:val="24"/>
        </w:rPr>
        <w:t>八、自觉接受并积极配合政府采购监督管理部门和纪检监察机关依法实施的监督检查，如实反映情况，及时提供有关证明材料。</w:t>
      </w:r>
    </w:p>
    <w:p w14:paraId="0B15C0BA">
      <w:pPr>
        <w:spacing w:line="312" w:lineRule="auto"/>
        <w:jc w:val="center"/>
        <w:rPr>
          <w:rFonts w:ascii="宋体" w:hAnsi="宋体" w:cs="Lucida Sans Unicode"/>
          <w:sz w:val="24"/>
        </w:rPr>
      </w:pPr>
    </w:p>
    <w:p w14:paraId="06C1D3B9">
      <w:pPr>
        <w:spacing w:before="100" w:beforeAutospacing="1" w:after="100" w:afterAutospacing="1" w:line="360" w:lineRule="auto"/>
        <w:ind w:left="630" w:leftChars="300" w:firstLine="2135" w:firstLineChars="886"/>
        <w:rPr>
          <w:rFonts w:ascii="宋体" w:hAnsi="宋体" w:cs="Lucida Sans Unicode"/>
          <w:b/>
          <w:sz w:val="24"/>
          <w:u w:val="single"/>
        </w:rPr>
      </w:pPr>
      <w:r>
        <w:rPr>
          <w:rFonts w:hint="eastAsia" w:ascii="宋体" w:hAnsi="宋体" w:cs="Lucida Sans Unicode"/>
          <w:b/>
          <w:sz w:val="24"/>
          <w:lang w:val="en-US" w:eastAsia="zh-CN"/>
        </w:rPr>
        <w:t>供应商</w:t>
      </w:r>
      <w:bookmarkStart w:id="0" w:name="_GoBack"/>
      <w:bookmarkEnd w:id="0"/>
      <w:r>
        <w:rPr>
          <w:rFonts w:hint="eastAsia" w:ascii="宋体" w:hAnsi="宋体" w:cs="Lucida Sans Unicode"/>
          <w:b/>
          <w:sz w:val="24"/>
        </w:rPr>
        <w:t>名称（加盖公章）：</w:t>
      </w:r>
      <w:r>
        <w:rPr>
          <w:rFonts w:hint="eastAsia" w:ascii="宋体" w:hAnsi="宋体" w:cs="Lucida Sans Unicode"/>
          <w:b/>
          <w:sz w:val="24"/>
          <w:u w:val="single"/>
        </w:rPr>
        <w:t xml:space="preserve">                   </w:t>
      </w:r>
    </w:p>
    <w:p w14:paraId="78D27EE9">
      <w:pPr>
        <w:spacing w:before="100" w:beforeAutospacing="1" w:after="100" w:afterAutospacing="1" w:line="360" w:lineRule="auto"/>
        <w:ind w:left="630" w:leftChars="300" w:firstLine="3327" w:firstLineChars="1381"/>
      </w:pPr>
      <w:r>
        <w:rPr>
          <w:rFonts w:hint="eastAsia" w:ascii="宋体" w:hAnsi="宋体" w:cs="Lucida Sans Unicode"/>
          <w:b/>
          <w:sz w:val="24"/>
        </w:rPr>
        <w:t>日期：</w:t>
      </w:r>
      <w:r>
        <w:rPr>
          <w:rFonts w:hint="eastAsia" w:ascii="宋体" w:hAnsi="宋体" w:cs="Lucida Sans Unicode"/>
          <w:b/>
          <w:sz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RhYjFhOTQyNDUzMjc4YWU5NDZiNmJiNTQ3YmM4ZGIifQ=="/>
  </w:docVars>
  <w:rsids>
    <w:rsidRoot w:val="009275F8"/>
    <w:rsid w:val="00155855"/>
    <w:rsid w:val="009275F8"/>
    <w:rsid w:val="00EB157A"/>
    <w:rsid w:val="10BF15DC"/>
    <w:rsid w:val="1BBB1670"/>
    <w:rsid w:val="2BAF2801"/>
    <w:rsid w:val="578B0F71"/>
    <w:rsid w:val="673A28EE"/>
    <w:rsid w:val="6B390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650</Words>
  <Characters>650</Characters>
  <Lines>5</Lines>
  <Paragraphs>1</Paragraphs>
  <TotalTime>1</TotalTime>
  <ScaleCrop>false</ScaleCrop>
  <LinksUpToDate>false</LinksUpToDate>
  <CharactersWithSpaces>696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2026-06-26T09:29:00Z</dcterms:created>
  <dc:creator>JIAO</dc:creator>
  <cp:lastModifiedBy>吕宁</cp:lastModifiedBy>
  <dcterms:modified xsi:type="dcterms:W3CDTF">2026-07-15T07:49:30Z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DA5744D9A17D481B94CAB1655A4FBEE1_13</vt:lpwstr>
  </property>
  <property fmtid="{D5CDD505-2E9C-101B-9397-08002B2CF9AE}" pid="4" name="KSOTemplateDocerSaveRecord">
    <vt:lpwstr>eyJoZGlkIjoiYzY4Y2ZmOGVmNjAyZGYzOWNjMGIzNDhlZmYxMDcyYWYiLCJ1c2VySWQiOiIyMzI5ODM2MDAifQ==</vt:lpwstr>
  </property>
</Properties>
</file>