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0052D">
      <w:pPr>
        <w:spacing w:line="460" w:lineRule="exact"/>
        <w:ind w:firstLine="437"/>
        <w:jc w:val="center"/>
        <w:rPr>
          <w:rFonts w:ascii="宋体" w:hAnsi="宋体"/>
          <w:b/>
          <w:bCs/>
          <w:snapToGrid w:val="0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/>
          <w:b/>
          <w:bCs/>
          <w:snapToGrid w:val="0"/>
          <w:color w:val="auto"/>
          <w:kern w:val="0"/>
          <w:sz w:val="30"/>
          <w:szCs w:val="30"/>
          <w:highlight w:val="none"/>
        </w:rPr>
        <w:t>环境标志产品明细表</w:t>
      </w:r>
    </w:p>
    <w:p w14:paraId="7E9C23EA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项目名称：</w:t>
      </w:r>
    </w:p>
    <w:p w14:paraId="3832B2CE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 xml:space="preserve">项目编号：               </w:t>
      </w:r>
    </w:p>
    <w:p w14:paraId="778D5072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包号：</w:t>
      </w:r>
    </w:p>
    <w:p w14:paraId="53D7D3BD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tbl>
      <w:tblPr>
        <w:tblStyle w:val="6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640"/>
        <w:gridCol w:w="1276"/>
        <w:gridCol w:w="488"/>
        <w:gridCol w:w="829"/>
        <w:gridCol w:w="1196"/>
        <w:gridCol w:w="1245"/>
        <w:gridCol w:w="982"/>
        <w:gridCol w:w="733"/>
        <w:gridCol w:w="1012"/>
      </w:tblGrid>
      <w:tr w14:paraId="39442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62" w:type="dxa"/>
            <w:vMerge w:val="restart"/>
            <w:noWrap w:val="0"/>
            <w:vAlign w:val="top"/>
          </w:tcPr>
          <w:p w14:paraId="2DB26B7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640" w:type="dxa"/>
            <w:vMerge w:val="restart"/>
            <w:noWrap w:val="0"/>
            <w:vAlign w:val="top"/>
          </w:tcPr>
          <w:p w14:paraId="4A282D0A">
            <w:pPr>
              <w:jc w:val="center"/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  <w:p w14:paraId="61CE8B45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产品名称</w:t>
            </w:r>
          </w:p>
        </w:tc>
        <w:tc>
          <w:tcPr>
            <w:tcW w:w="1276" w:type="dxa"/>
            <w:vMerge w:val="restart"/>
            <w:noWrap w:val="0"/>
            <w:vAlign w:val="top"/>
          </w:tcPr>
          <w:p w14:paraId="09850A0A">
            <w:pPr>
              <w:jc w:val="center"/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  <w:p w14:paraId="3BEA1706">
            <w:pPr>
              <w:jc w:val="center"/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制造商</w:t>
            </w:r>
          </w:p>
        </w:tc>
        <w:tc>
          <w:tcPr>
            <w:tcW w:w="488" w:type="dxa"/>
            <w:vMerge w:val="restart"/>
            <w:noWrap w:val="0"/>
            <w:vAlign w:val="top"/>
          </w:tcPr>
          <w:p w14:paraId="6A642663">
            <w:pP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品牌</w:t>
            </w:r>
          </w:p>
        </w:tc>
        <w:tc>
          <w:tcPr>
            <w:tcW w:w="829" w:type="dxa"/>
            <w:vMerge w:val="restart"/>
            <w:noWrap w:val="0"/>
            <w:vAlign w:val="top"/>
          </w:tcPr>
          <w:p w14:paraId="2AE0679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规格型号</w:t>
            </w:r>
          </w:p>
        </w:tc>
        <w:tc>
          <w:tcPr>
            <w:tcW w:w="1196" w:type="dxa"/>
            <w:vMerge w:val="restart"/>
            <w:noWrap w:val="0"/>
            <w:vAlign w:val="top"/>
          </w:tcPr>
          <w:p w14:paraId="71B428C3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中国环境标志认证证书编号</w:t>
            </w:r>
          </w:p>
        </w:tc>
        <w:tc>
          <w:tcPr>
            <w:tcW w:w="1245" w:type="dxa"/>
            <w:vMerge w:val="restart"/>
            <w:noWrap w:val="0"/>
            <w:vAlign w:val="top"/>
          </w:tcPr>
          <w:p w14:paraId="65977919">
            <w:pPr>
              <w:ind w:left="1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认证证书有效截止日期</w:t>
            </w:r>
          </w:p>
        </w:tc>
        <w:tc>
          <w:tcPr>
            <w:tcW w:w="2727" w:type="dxa"/>
            <w:gridSpan w:val="3"/>
            <w:noWrap w:val="0"/>
            <w:vAlign w:val="top"/>
          </w:tcPr>
          <w:p w14:paraId="3CCB1E5F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价格</w:t>
            </w:r>
          </w:p>
        </w:tc>
      </w:tr>
      <w:tr w14:paraId="3BC31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noWrap w:val="0"/>
            <w:vAlign w:val="top"/>
          </w:tcPr>
          <w:p w14:paraId="20521AF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40" w:type="dxa"/>
            <w:vMerge w:val="continue"/>
            <w:noWrap w:val="0"/>
            <w:vAlign w:val="top"/>
          </w:tcPr>
          <w:p w14:paraId="576F5849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76" w:type="dxa"/>
            <w:vMerge w:val="continue"/>
            <w:noWrap w:val="0"/>
            <w:vAlign w:val="top"/>
          </w:tcPr>
          <w:p w14:paraId="48864157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88" w:type="dxa"/>
            <w:vMerge w:val="continue"/>
            <w:noWrap w:val="0"/>
            <w:vAlign w:val="top"/>
          </w:tcPr>
          <w:p w14:paraId="5214B858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9" w:type="dxa"/>
            <w:vMerge w:val="continue"/>
            <w:noWrap w:val="0"/>
            <w:vAlign w:val="top"/>
          </w:tcPr>
          <w:p w14:paraId="2B063E1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96" w:type="dxa"/>
            <w:vMerge w:val="continue"/>
            <w:noWrap w:val="0"/>
            <w:vAlign w:val="top"/>
          </w:tcPr>
          <w:p w14:paraId="0E843DE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top"/>
          </w:tcPr>
          <w:p w14:paraId="3BBA4909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82" w:type="dxa"/>
            <w:noWrap w:val="0"/>
            <w:vAlign w:val="top"/>
          </w:tcPr>
          <w:p w14:paraId="68136D3D">
            <w:pPr>
              <w:ind w:left="-105" w:leftChars="-50" w:right="-97" w:rightChars="-46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单价（元）</w:t>
            </w:r>
          </w:p>
        </w:tc>
        <w:tc>
          <w:tcPr>
            <w:tcW w:w="733" w:type="dxa"/>
            <w:noWrap w:val="0"/>
            <w:vAlign w:val="top"/>
          </w:tcPr>
          <w:p w14:paraId="6B880812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数量</w:t>
            </w:r>
          </w:p>
        </w:tc>
        <w:tc>
          <w:tcPr>
            <w:tcW w:w="1012" w:type="dxa"/>
            <w:noWrap w:val="0"/>
            <w:vAlign w:val="top"/>
          </w:tcPr>
          <w:p w14:paraId="760BC457">
            <w:pPr>
              <w:ind w:left="-92" w:leftChars="-44" w:right="-92" w:rightChars="-44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小计（元）</w:t>
            </w:r>
          </w:p>
        </w:tc>
      </w:tr>
      <w:tr w14:paraId="7DDDA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2" w:type="dxa"/>
            <w:noWrap w:val="0"/>
            <w:vAlign w:val="top"/>
          </w:tcPr>
          <w:p w14:paraId="3A11974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1640" w:type="dxa"/>
            <w:noWrap w:val="0"/>
            <w:vAlign w:val="top"/>
          </w:tcPr>
          <w:p w14:paraId="4CC93AAA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2D14858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88" w:type="dxa"/>
            <w:noWrap w:val="0"/>
            <w:vAlign w:val="top"/>
          </w:tcPr>
          <w:p w14:paraId="3DA67450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9" w:type="dxa"/>
            <w:noWrap w:val="0"/>
            <w:vAlign w:val="top"/>
          </w:tcPr>
          <w:p w14:paraId="419DB6C9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96" w:type="dxa"/>
            <w:noWrap w:val="0"/>
            <w:vAlign w:val="top"/>
          </w:tcPr>
          <w:p w14:paraId="1B4866E7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top"/>
          </w:tcPr>
          <w:p w14:paraId="40DF316C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82" w:type="dxa"/>
            <w:noWrap w:val="0"/>
            <w:vAlign w:val="top"/>
          </w:tcPr>
          <w:p w14:paraId="20C6ED29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3" w:type="dxa"/>
            <w:noWrap w:val="0"/>
            <w:vAlign w:val="top"/>
          </w:tcPr>
          <w:p w14:paraId="404D40BD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12" w:type="dxa"/>
            <w:noWrap w:val="0"/>
            <w:vAlign w:val="top"/>
          </w:tcPr>
          <w:p w14:paraId="70A680AA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656E7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2" w:type="dxa"/>
            <w:noWrap w:val="0"/>
            <w:vAlign w:val="top"/>
          </w:tcPr>
          <w:p w14:paraId="632EA58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1640" w:type="dxa"/>
            <w:noWrap w:val="0"/>
            <w:vAlign w:val="top"/>
          </w:tcPr>
          <w:p w14:paraId="3029DBE8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66E24F1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88" w:type="dxa"/>
            <w:noWrap w:val="0"/>
            <w:vAlign w:val="top"/>
          </w:tcPr>
          <w:p w14:paraId="484A83BC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9" w:type="dxa"/>
            <w:noWrap w:val="0"/>
            <w:vAlign w:val="top"/>
          </w:tcPr>
          <w:p w14:paraId="4315E578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96" w:type="dxa"/>
            <w:noWrap w:val="0"/>
            <w:vAlign w:val="top"/>
          </w:tcPr>
          <w:p w14:paraId="50EFA961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top"/>
          </w:tcPr>
          <w:p w14:paraId="1A7A47D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82" w:type="dxa"/>
            <w:noWrap w:val="0"/>
            <w:vAlign w:val="top"/>
          </w:tcPr>
          <w:p w14:paraId="266A6C6D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3" w:type="dxa"/>
            <w:noWrap w:val="0"/>
            <w:vAlign w:val="top"/>
          </w:tcPr>
          <w:p w14:paraId="7605985C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12" w:type="dxa"/>
            <w:noWrap w:val="0"/>
            <w:vAlign w:val="top"/>
          </w:tcPr>
          <w:p w14:paraId="02E4837A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69608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2" w:type="dxa"/>
            <w:noWrap w:val="0"/>
            <w:vAlign w:val="top"/>
          </w:tcPr>
          <w:p w14:paraId="14F3E486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1640" w:type="dxa"/>
            <w:noWrap w:val="0"/>
            <w:vAlign w:val="top"/>
          </w:tcPr>
          <w:p w14:paraId="5293020D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…</w:t>
            </w:r>
          </w:p>
        </w:tc>
        <w:tc>
          <w:tcPr>
            <w:tcW w:w="1276" w:type="dxa"/>
            <w:noWrap w:val="0"/>
            <w:vAlign w:val="top"/>
          </w:tcPr>
          <w:p w14:paraId="2BC60EBC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88" w:type="dxa"/>
            <w:noWrap w:val="0"/>
            <w:vAlign w:val="top"/>
          </w:tcPr>
          <w:p w14:paraId="2207D6C5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9" w:type="dxa"/>
            <w:noWrap w:val="0"/>
            <w:vAlign w:val="top"/>
          </w:tcPr>
          <w:p w14:paraId="5F146DE7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96" w:type="dxa"/>
            <w:noWrap w:val="0"/>
            <w:vAlign w:val="top"/>
          </w:tcPr>
          <w:p w14:paraId="2177F18B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top"/>
          </w:tcPr>
          <w:p w14:paraId="5FD1F94F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82" w:type="dxa"/>
            <w:noWrap w:val="0"/>
            <w:vAlign w:val="top"/>
          </w:tcPr>
          <w:p w14:paraId="222C42C7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3" w:type="dxa"/>
            <w:noWrap w:val="0"/>
            <w:vAlign w:val="top"/>
          </w:tcPr>
          <w:p w14:paraId="65C9DBB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12" w:type="dxa"/>
            <w:noWrap w:val="0"/>
            <w:vAlign w:val="top"/>
          </w:tcPr>
          <w:p w14:paraId="6371289D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331CF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2" w:type="dxa"/>
            <w:noWrap w:val="0"/>
            <w:vAlign w:val="top"/>
          </w:tcPr>
          <w:p w14:paraId="374FA68C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1640" w:type="dxa"/>
            <w:noWrap w:val="0"/>
            <w:vAlign w:val="top"/>
          </w:tcPr>
          <w:p w14:paraId="421D77D7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合计</w:t>
            </w:r>
          </w:p>
        </w:tc>
        <w:tc>
          <w:tcPr>
            <w:tcW w:w="1276" w:type="dxa"/>
            <w:noWrap w:val="0"/>
            <w:vAlign w:val="top"/>
          </w:tcPr>
          <w:p w14:paraId="0C353765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88" w:type="dxa"/>
            <w:noWrap w:val="0"/>
            <w:vAlign w:val="top"/>
          </w:tcPr>
          <w:p w14:paraId="6BED1043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9" w:type="dxa"/>
            <w:noWrap w:val="0"/>
            <w:vAlign w:val="top"/>
          </w:tcPr>
          <w:p w14:paraId="5AAFC2C8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96" w:type="dxa"/>
            <w:noWrap w:val="0"/>
            <w:vAlign w:val="top"/>
          </w:tcPr>
          <w:p w14:paraId="5773D24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top"/>
          </w:tcPr>
          <w:p w14:paraId="214240E5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82" w:type="dxa"/>
            <w:noWrap w:val="0"/>
            <w:vAlign w:val="top"/>
          </w:tcPr>
          <w:p w14:paraId="49C30D33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3" w:type="dxa"/>
            <w:noWrap w:val="0"/>
            <w:vAlign w:val="top"/>
          </w:tcPr>
          <w:p w14:paraId="784456B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12" w:type="dxa"/>
            <w:noWrap w:val="0"/>
            <w:vAlign w:val="top"/>
          </w:tcPr>
          <w:p w14:paraId="462019D2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</w:tbl>
    <w:p w14:paraId="449C797D">
      <w:pPr>
        <w:spacing w:line="360" w:lineRule="auto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说明：</w:t>
      </w:r>
      <w:r>
        <w:rPr>
          <w:rFonts w:ascii="宋体" w:hAnsi="宋体"/>
          <w:snapToGrid w:val="0"/>
          <w:color w:val="auto"/>
          <w:kern w:val="0"/>
          <w:sz w:val="24"/>
          <w:highlight w:val="none"/>
        </w:rPr>
        <w:t xml:space="preserve"> </w:t>
      </w:r>
    </w:p>
    <w:p w14:paraId="6F7E72B1">
      <w:pPr>
        <w:spacing w:line="360" w:lineRule="auto"/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所报产品属于《环境标志产品政府采购品目清单》（财库〔2019〕18号）内的品目，按规定格式逐项填写，附《中国环境标志产品认证证书》，否则评审时不予加分。</w:t>
      </w:r>
    </w:p>
    <w:p w14:paraId="46734770">
      <w:pPr>
        <w:pStyle w:val="4"/>
        <w:rPr>
          <w:b/>
          <w:bCs/>
          <w:color w:val="auto"/>
          <w:highlight w:val="none"/>
        </w:rPr>
      </w:pPr>
      <w:r>
        <w:rPr>
          <w:rFonts w:hint="eastAsia" w:ascii="宋体" w:hAnsi="宋体"/>
          <w:b/>
          <w:bCs/>
          <w:snapToGrid w:val="0"/>
          <w:color w:val="auto"/>
          <w:highlight w:val="none"/>
        </w:rPr>
        <w:t>如所投产品不是环境标志产品，则不需填写本表。</w:t>
      </w:r>
    </w:p>
    <w:p w14:paraId="039FAE3F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供应商名称（盖章）：</w:t>
      </w:r>
    </w:p>
    <w:p w14:paraId="1558B697">
      <w:pPr>
        <w:tabs>
          <w:tab w:val="left" w:pos="1490"/>
          <w:tab w:val="right" w:pos="9191"/>
        </w:tabs>
        <w:spacing w:line="360" w:lineRule="auto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法定代表人或授权代理人签字或盖章：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ab/>
      </w:r>
    </w:p>
    <w:p w14:paraId="426C26BA">
      <w:pPr>
        <w:jc w:val="right"/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ab/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年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月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日</w:t>
      </w:r>
    </w:p>
    <w:p w14:paraId="07742A8F">
      <w:pP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br w:type="page"/>
      </w:r>
    </w:p>
    <w:p w14:paraId="2D1CA3F5">
      <w:pPr>
        <w:spacing w:line="460" w:lineRule="exact"/>
        <w:jc w:val="center"/>
        <w:rPr>
          <w:rFonts w:ascii="宋体" w:hAnsi="宋体"/>
          <w:b/>
          <w:bCs/>
          <w:snapToGrid w:val="0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/>
          <w:b/>
          <w:bCs/>
          <w:snapToGrid w:val="0"/>
          <w:color w:val="auto"/>
          <w:kern w:val="0"/>
          <w:sz w:val="30"/>
          <w:szCs w:val="30"/>
          <w:highlight w:val="none"/>
        </w:rPr>
        <w:t>节能产品明细表</w:t>
      </w:r>
    </w:p>
    <w:p w14:paraId="3F5D27CD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项目名称：</w:t>
      </w:r>
    </w:p>
    <w:p w14:paraId="23528629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 xml:space="preserve">项目编号：               </w:t>
      </w:r>
    </w:p>
    <w:p w14:paraId="3F40EB61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包号：</w:t>
      </w:r>
    </w:p>
    <w:tbl>
      <w:tblPr>
        <w:tblStyle w:val="6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425"/>
        <w:gridCol w:w="1138"/>
        <w:gridCol w:w="855"/>
        <w:gridCol w:w="853"/>
        <w:gridCol w:w="1138"/>
        <w:gridCol w:w="1566"/>
        <w:gridCol w:w="711"/>
        <w:gridCol w:w="853"/>
        <w:gridCol w:w="855"/>
      </w:tblGrid>
      <w:tr w14:paraId="78B71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vMerge w:val="restart"/>
            <w:noWrap w:val="0"/>
            <w:vAlign w:val="top"/>
          </w:tcPr>
          <w:p w14:paraId="433AF0D9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425" w:type="dxa"/>
            <w:vMerge w:val="restart"/>
            <w:noWrap w:val="0"/>
            <w:vAlign w:val="top"/>
          </w:tcPr>
          <w:p w14:paraId="19A7B96B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产品名称</w:t>
            </w:r>
          </w:p>
        </w:tc>
        <w:tc>
          <w:tcPr>
            <w:tcW w:w="1138" w:type="dxa"/>
            <w:vMerge w:val="restart"/>
            <w:noWrap w:val="0"/>
            <w:vAlign w:val="top"/>
          </w:tcPr>
          <w:p w14:paraId="411179DF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制造商</w:t>
            </w:r>
          </w:p>
        </w:tc>
        <w:tc>
          <w:tcPr>
            <w:tcW w:w="855" w:type="dxa"/>
            <w:vMerge w:val="restart"/>
            <w:noWrap w:val="0"/>
            <w:vAlign w:val="top"/>
          </w:tcPr>
          <w:p w14:paraId="5A077963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品牌</w:t>
            </w:r>
          </w:p>
        </w:tc>
        <w:tc>
          <w:tcPr>
            <w:tcW w:w="853" w:type="dxa"/>
            <w:vMerge w:val="restart"/>
            <w:noWrap w:val="0"/>
            <w:vAlign w:val="top"/>
          </w:tcPr>
          <w:p w14:paraId="28EE39B8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产品型号</w:t>
            </w:r>
          </w:p>
        </w:tc>
        <w:tc>
          <w:tcPr>
            <w:tcW w:w="1138" w:type="dxa"/>
            <w:vMerge w:val="restart"/>
            <w:noWrap w:val="0"/>
            <w:vAlign w:val="top"/>
          </w:tcPr>
          <w:p w14:paraId="057F128C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节能标志认证证书号</w:t>
            </w:r>
          </w:p>
        </w:tc>
        <w:tc>
          <w:tcPr>
            <w:tcW w:w="1566" w:type="dxa"/>
            <w:vMerge w:val="restart"/>
            <w:noWrap w:val="0"/>
            <w:vAlign w:val="top"/>
          </w:tcPr>
          <w:p w14:paraId="7AF23C43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节能产品认证证书有效截止日期</w:t>
            </w:r>
          </w:p>
        </w:tc>
        <w:tc>
          <w:tcPr>
            <w:tcW w:w="2419" w:type="dxa"/>
            <w:gridSpan w:val="3"/>
            <w:noWrap w:val="0"/>
            <w:vAlign w:val="top"/>
          </w:tcPr>
          <w:p w14:paraId="1B1C201F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价格</w:t>
            </w:r>
          </w:p>
          <w:p w14:paraId="60DD7530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27C17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vMerge w:val="continue"/>
            <w:noWrap w:val="0"/>
            <w:vAlign w:val="top"/>
          </w:tcPr>
          <w:p w14:paraId="542DA03D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25" w:type="dxa"/>
            <w:vMerge w:val="continue"/>
            <w:noWrap w:val="0"/>
            <w:vAlign w:val="top"/>
          </w:tcPr>
          <w:p w14:paraId="64100ACF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38" w:type="dxa"/>
            <w:vMerge w:val="continue"/>
            <w:noWrap w:val="0"/>
            <w:vAlign w:val="top"/>
          </w:tcPr>
          <w:p w14:paraId="19A0259D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5" w:type="dxa"/>
            <w:vMerge w:val="continue"/>
            <w:noWrap w:val="0"/>
            <w:vAlign w:val="top"/>
          </w:tcPr>
          <w:p w14:paraId="4A0BDB96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3" w:type="dxa"/>
            <w:vMerge w:val="continue"/>
            <w:noWrap w:val="0"/>
            <w:vAlign w:val="top"/>
          </w:tcPr>
          <w:p w14:paraId="004972C2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38" w:type="dxa"/>
            <w:vMerge w:val="continue"/>
            <w:noWrap w:val="0"/>
            <w:vAlign w:val="top"/>
          </w:tcPr>
          <w:p w14:paraId="6EEC10C1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66" w:type="dxa"/>
            <w:vMerge w:val="continue"/>
            <w:noWrap w:val="0"/>
            <w:vAlign w:val="top"/>
          </w:tcPr>
          <w:p w14:paraId="392EEE06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6B5FD8DB">
            <w:pPr>
              <w:ind w:left="-105" w:leftChars="-50" w:right="-97" w:rightChars="-46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单价（元）</w:t>
            </w:r>
          </w:p>
        </w:tc>
        <w:tc>
          <w:tcPr>
            <w:tcW w:w="853" w:type="dxa"/>
            <w:noWrap w:val="0"/>
            <w:vAlign w:val="top"/>
          </w:tcPr>
          <w:p w14:paraId="06601BE2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数量</w:t>
            </w:r>
          </w:p>
        </w:tc>
        <w:tc>
          <w:tcPr>
            <w:tcW w:w="855" w:type="dxa"/>
            <w:noWrap w:val="0"/>
            <w:vAlign w:val="top"/>
          </w:tcPr>
          <w:p w14:paraId="2CED05F4">
            <w:pPr>
              <w:ind w:left="-92" w:leftChars="-44" w:right="-92" w:rightChars="-44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小计（元）</w:t>
            </w:r>
          </w:p>
        </w:tc>
      </w:tr>
      <w:tr w14:paraId="21512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9" w:type="dxa"/>
            <w:noWrap w:val="0"/>
            <w:vAlign w:val="top"/>
          </w:tcPr>
          <w:p w14:paraId="4F97841C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1425" w:type="dxa"/>
            <w:noWrap w:val="0"/>
            <w:vAlign w:val="top"/>
          </w:tcPr>
          <w:p w14:paraId="4AC19108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6978B8B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214468F1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5B2E2E26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239CF458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66" w:type="dxa"/>
            <w:noWrap w:val="0"/>
            <w:vAlign w:val="top"/>
          </w:tcPr>
          <w:p w14:paraId="18B62214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5515432A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6F304976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313A9C8A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7925A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9" w:type="dxa"/>
            <w:noWrap w:val="0"/>
            <w:vAlign w:val="top"/>
          </w:tcPr>
          <w:p w14:paraId="7967156B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1425" w:type="dxa"/>
            <w:noWrap w:val="0"/>
            <w:vAlign w:val="top"/>
          </w:tcPr>
          <w:p w14:paraId="69A0676B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38159479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78ED7E01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254EC95D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1E917C63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66" w:type="dxa"/>
            <w:noWrap w:val="0"/>
            <w:vAlign w:val="top"/>
          </w:tcPr>
          <w:p w14:paraId="51A44D8C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4D6FD5C5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0F262671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5D2CB0C0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317F2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9" w:type="dxa"/>
            <w:noWrap w:val="0"/>
            <w:vAlign w:val="top"/>
          </w:tcPr>
          <w:p w14:paraId="6962B839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1425" w:type="dxa"/>
            <w:noWrap w:val="0"/>
            <w:vAlign w:val="top"/>
          </w:tcPr>
          <w:p w14:paraId="0294FFFB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…</w:t>
            </w:r>
          </w:p>
        </w:tc>
        <w:tc>
          <w:tcPr>
            <w:tcW w:w="1138" w:type="dxa"/>
            <w:noWrap w:val="0"/>
            <w:vAlign w:val="top"/>
          </w:tcPr>
          <w:p w14:paraId="181A63A5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511048D2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5878DDCE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284C1B66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66" w:type="dxa"/>
            <w:noWrap w:val="0"/>
            <w:vAlign w:val="top"/>
          </w:tcPr>
          <w:p w14:paraId="58DD247C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5E210192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65E75D06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4DFACFAF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30E27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9" w:type="dxa"/>
            <w:noWrap w:val="0"/>
            <w:vAlign w:val="top"/>
          </w:tcPr>
          <w:p w14:paraId="2F5BAE9E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1425" w:type="dxa"/>
            <w:noWrap w:val="0"/>
            <w:vAlign w:val="top"/>
          </w:tcPr>
          <w:p w14:paraId="29C5B8E3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合计</w:t>
            </w:r>
          </w:p>
        </w:tc>
        <w:tc>
          <w:tcPr>
            <w:tcW w:w="1138" w:type="dxa"/>
            <w:noWrap w:val="0"/>
            <w:vAlign w:val="top"/>
          </w:tcPr>
          <w:p w14:paraId="17E56FFB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233C02E9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246C4EB8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702BE686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66" w:type="dxa"/>
            <w:noWrap w:val="0"/>
            <w:vAlign w:val="top"/>
          </w:tcPr>
          <w:p w14:paraId="11133863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698DC465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4806E2C8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3AF44F30">
            <w:pPr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</w:tbl>
    <w:p w14:paraId="7C6EFCC6">
      <w:pPr>
        <w:spacing w:line="460" w:lineRule="exac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注：</w:t>
      </w:r>
      <w:r>
        <w:rPr>
          <w:rFonts w:ascii="宋体" w:hAnsi="宋体"/>
          <w:snapToGrid w:val="0"/>
          <w:color w:val="auto"/>
          <w:kern w:val="0"/>
          <w:sz w:val="24"/>
          <w:highlight w:val="none"/>
        </w:rPr>
        <w:t xml:space="preserve"> </w:t>
      </w:r>
    </w:p>
    <w:p w14:paraId="6CBED6E7">
      <w:pPr>
        <w:numPr>
          <w:ilvl w:val="0"/>
          <w:numId w:val="1"/>
        </w:numPr>
        <w:spacing w:line="460" w:lineRule="exac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所报产品属于《节能产品政府采购品目清单》（财库〔2019〕19号）内的品目，按规定格式逐项填写，附《国家节能产品认证证书》，否则评审时不予加分。</w:t>
      </w:r>
    </w:p>
    <w:p w14:paraId="3061A51C">
      <w:pPr>
        <w:numPr>
          <w:ilvl w:val="0"/>
          <w:numId w:val="1"/>
        </w:numPr>
        <w:spacing w:line="460" w:lineRule="exac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b/>
          <w:bCs/>
          <w:snapToGrid w:val="0"/>
          <w:color w:val="auto"/>
          <w:kern w:val="0"/>
          <w:sz w:val="24"/>
          <w:highlight w:val="none"/>
        </w:rPr>
        <w:t>如所投产品不是节能产品，则不需填写本表。此表可根据需要同格式扩展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。</w:t>
      </w:r>
    </w:p>
    <w:p w14:paraId="10E26783">
      <w:pPr>
        <w:spacing w:line="460" w:lineRule="exact"/>
        <w:jc w:val="left"/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</w:pPr>
    </w:p>
    <w:p w14:paraId="0144A2A2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供应商名称（盖章）：</w:t>
      </w:r>
    </w:p>
    <w:p w14:paraId="4F9C572B">
      <w:pPr>
        <w:spacing w:line="360" w:lineRule="auto"/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</w:pPr>
    </w:p>
    <w:p w14:paraId="1FB2A55C">
      <w:pPr>
        <w:spacing w:line="360" w:lineRule="auto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法定代表人或授权代理人签字或盖章：</w:t>
      </w:r>
    </w:p>
    <w:p w14:paraId="305B6F74">
      <w:pPr>
        <w:spacing w:line="360" w:lineRule="auto"/>
        <w:ind w:firstLine="6360" w:firstLineChars="2650"/>
        <w:jc w:val="right"/>
        <w:rPr>
          <w:rFonts w:ascii="仿宋" w:hAnsi="仿宋" w:eastAsia="仿宋"/>
          <w:color w:val="auto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年月日</w:t>
      </w:r>
    </w:p>
    <w:p w14:paraId="28D7A7D9">
      <w:pPr>
        <w:spacing w:line="360" w:lineRule="auto"/>
        <w:ind w:firstLine="6000" w:firstLineChars="2500"/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03315F5C">
      <w:pPr>
        <w:jc w:val="both"/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7304DF"/>
    <w:multiLevelType w:val="singleLevel"/>
    <w:tmpl w:val="AA7304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94BA5"/>
    <w:rsid w:val="0E382D11"/>
    <w:rsid w:val="25214D42"/>
    <w:rsid w:val="3BBF4ABE"/>
    <w:rsid w:val="4A87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0"/>
    <w:qFormat/>
    <w:uiPriority w:val="99"/>
    <w:pPr>
      <w:keepNext/>
      <w:keepLines/>
      <w:spacing w:before="260" w:after="260" w:line="416" w:lineRule="auto"/>
      <w:outlineLvl w:val="2"/>
    </w:pPr>
    <w:rPr>
      <w:b/>
      <w:kern w:val="0"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 w:firstLineChars="200"/>
    </w:pPr>
    <w:rPr>
      <w:kern w:val="0"/>
      <w:szCs w:val="20"/>
    </w:rPr>
  </w:style>
  <w:style w:type="paragraph" w:styleId="4">
    <w:name w:val="Body Text"/>
    <w:basedOn w:val="1"/>
    <w:qFormat/>
    <w:uiPriority w:val="99"/>
    <w:pPr>
      <w:spacing w:after="120"/>
    </w:pPr>
    <w:rPr>
      <w:kern w:val="0"/>
      <w:sz w:val="24"/>
      <w:szCs w:val="20"/>
    </w:rPr>
  </w:style>
  <w:style w:type="paragraph" w:styleId="5">
    <w:name w:val="Body Text Indent"/>
    <w:basedOn w:val="1"/>
    <w:next w:val="1"/>
    <w:qFormat/>
    <w:uiPriority w:val="99"/>
    <w:pPr>
      <w:spacing w:line="500" w:lineRule="exact"/>
      <w:ind w:left="1588" w:leftChars="832" w:firstLine="433" w:firstLineChars="196"/>
    </w:pPr>
    <w:rPr>
      <w:kern w:val="0"/>
      <w:sz w:val="24"/>
      <w:szCs w:val="20"/>
    </w:rPr>
  </w:style>
  <w:style w:type="paragraph" w:customStyle="1" w:styleId="8">
    <w:name w:val="Normal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0">
    <w:name w:val="标题 3 字符"/>
    <w:link w:val="2"/>
    <w:qFormat/>
    <w:locked/>
    <w:uiPriority w:val="99"/>
    <w:rPr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207</Words>
  <Characters>211</Characters>
  <Lines>0</Lines>
  <Paragraphs>0</Paragraphs>
  <TotalTime>0</TotalTime>
  <ScaleCrop>false</ScaleCrop>
  <LinksUpToDate>false</LinksUpToDate>
  <CharactersWithSpaces>231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2026-03-19T13:03:00Z</dcterms:created>
  <dc:creator>Xiaomi</dc:creator>
  <cp:lastModifiedBy>Xiaomi</cp:lastModifiedBy>
  <dcterms:modified xsi:type="dcterms:W3CDTF">2026-03-19T13:58:09Z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eyJoZGlkIjoiOTc3M2Y5NzIzMDFlZjAyY2Q4Njk5ODkyYjFjNzBiNTQiLCJ1c2VySWQiOiIyMzI5ODM2MDAifQ==</vt:lpwstr>
  </property>
  <property fmtid="{D5CDD505-2E9C-101B-9397-08002B2CF9AE}" pid="4" name="ICV">
    <vt:lpwstr>6CF6F08A16E9499BB76937168B9DE597_12</vt:lpwstr>
  </property>
</Properties>
</file>