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D03856">
      <w:pPr>
        <w:spacing w:line="360" w:lineRule="auto"/>
        <w:ind w:firstLine="0" w:firstLineChars="0"/>
        <w:jc w:val="center"/>
        <w:rPr>
          <w:rFonts w:hint="default" w:ascii="宋体" w:hAnsi="宋体" w:eastAsia="宋体" w:cs="Times New Roman"/>
          <w:b/>
          <w:snapToGrid w:val="0"/>
          <w:kern w:val="0"/>
          <w:sz w:val="28"/>
          <w:szCs w:val="28"/>
          <w:highlight w:val="none"/>
        </w:rPr>
      </w:pPr>
      <w:r>
        <w:rPr>
          <w:rFonts w:hint="default" w:ascii="宋体" w:hAnsi="宋体" w:eastAsia="宋体" w:cs="Times New Roman"/>
          <w:b/>
          <w:snapToGrid w:val="0"/>
          <w:kern w:val="0"/>
          <w:sz w:val="28"/>
          <w:szCs w:val="28"/>
          <w:highlight w:val="none"/>
        </w:rPr>
        <w:t>关于符合本国产品标准的声明函</w:t>
      </w:r>
    </w:p>
    <w:p w14:paraId="10FC643F">
      <w:pPr>
        <w:spacing w:line="360" w:lineRule="auto"/>
        <w:ind w:firstLine="0" w:firstLineChars="0"/>
        <w:jc w:val="center"/>
        <w:rPr>
          <w:rFonts w:hint="default" w:ascii="宋体" w:hAnsi="宋体" w:eastAsia="宋体" w:cs="Times New Roman"/>
          <w:b/>
          <w:snapToGrid w:val="0"/>
          <w:kern w:val="0"/>
          <w:sz w:val="28"/>
          <w:szCs w:val="28"/>
          <w:highlight w:val="none"/>
        </w:rPr>
      </w:pPr>
    </w:p>
    <w:p w14:paraId="32EDE69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b w:val="0"/>
          <w:bCs/>
          <w:snapToGrid w:val="0"/>
          <w:kern w:val="0"/>
          <w:sz w:val="24"/>
          <w:szCs w:val="24"/>
          <w:highlight w:val="none"/>
          <w:lang w:eastAsia="zh-CN"/>
        </w:rPr>
      </w:pPr>
      <w:r>
        <w:rPr>
          <w:rFonts w:hint="default" w:ascii="宋体" w:hAnsi="宋体" w:eastAsia="宋体" w:cs="Times New Roman"/>
          <w:b w:val="0"/>
          <w:bCs/>
          <w:snapToGrid w:val="0"/>
          <w:kern w:val="0"/>
          <w:sz w:val="24"/>
          <w:szCs w:val="24"/>
          <w:highlight w:val="none"/>
        </w:rPr>
        <w:t>本公司</w:t>
      </w:r>
      <w:r>
        <w:rPr>
          <w:rFonts w:hint="eastAsia" w:ascii="宋体" w:hAnsi="宋体" w:eastAsia="宋体" w:cs="Times New Roman"/>
          <w:b w:val="0"/>
          <w:bCs/>
          <w:snapToGrid w:val="0"/>
          <w:kern w:val="0"/>
          <w:sz w:val="24"/>
          <w:szCs w:val="24"/>
          <w:highlight w:val="none"/>
          <w:u w:val="none"/>
          <w:lang w:eastAsia="zh-CN"/>
        </w:rPr>
        <w:t>（</w:t>
      </w:r>
      <w:r>
        <w:rPr>
          <w:rFonts w:hint="default" w:ascii="宋体" w:hAnsi="宋体" w:eastAsia="宋体" w:cs="Times New Roman"/>
          <w:b w:val="0"/>
          <w:bCs/>
          <w:snapToGrid w:val="0"/>
          <w:kern w:val="0"/>
          <w:sz w:val="24"/>
          <w:szCs w:val="24"/>
          <w:highlight w:val="none"/>
        </w:rPr>
        <w:t>单位</w:t>
      </w:r>
      <w:r>
        <w:rPr>
          <w:rFonts w:hint="eastAsia" w:ascii="宋体" w:hAnsi="宋体" w:eastAsia="宋体" w:cs="Times New Roman"/>
          <w:b w:val="0"/>
          <w:bCs/>
          <w:snapToGrid w:val="0"/>
          <w:kern w:val="0"/>
          <w:sz w:val="24"/>
          <w:szCs w:val="24"/>
          <w:highlight w:val="none"/>
          <w:u w:val="none"/>
          <w:lang w:eastAsia="zh-CN"/>
        </w:rPr>
        <w:t>）</w:t>
      </w:r>
      <w:r>
        <w:rPr>
          <w:rFonts w:hint="default" w:ascii="宋体" w:hAnsi="宋体" w:eastAsia="宋体" w:cs="Times New Roman"/>
          <w:b w:val="0"/>
          <w:bCs/>
          <w:snapToGrid w:val="0"/>
          <w:kern w:val="0"/>
          <w:sz w:val="24"/>
          <w:szCs w:val="24"/>
          <w:highlight w:val="none"/>
        </w:rPr>
        <w:t>郑重声明，根据《国务院办公厅关于在政府采购中实施本国产品标准及相关政策的通知》</w:t>
      </w:r>
      <w:r>
        <w:rPr>
          <w:rFonts w:hint="eastAsia" w:ascii="宋体" w:hAnsi="宋体" w:eastAsia="宋体" w:cs="Times New Roman"/>
          <w:b w:val="0"/>
          <w:bCs/>
          <w:snapToGrid w:val="0"/>
          <w:kern w:val="0"/>
          <w:sz w:val="24"/>
          <w:szCs w:val="24"/>
          <w:highlight w:val="none"/>
          <w:u w:val="none"/>
          <w:lang w:eastAsia="zh-CN"/>
        </w:rPr>
        <w:t>（</w:t>
      </w:r>
      <w:r>
        <w:rPr>
          <w:rFonts w:hint="default" w:ascii="宋体" w:hAnsi="宋体" w:eastAsia="宋体" w:cs="Times New Roman"/>
          <w:b w:val="0"/>
          <w:bCs/>
          <w:snapToGrid w:val="0"/>
          <w:kern w:val="0"/>
          <w:sz w:val="24"/>
          <w:szCs w:val="24"/>
          <w:highlight w:val="none"/>
        </w:rPr>
        <w:t>国办发</w:t>
      </w:r>
      <w:r>
        <w:rPr>
          <w:rFonts w:hint="eastAsia" w:ascii="宋体" w:hAnsi="宋体" w:eastAsia="宋体" w:cs="宋体"/>
          <w:b w:val="0"/>
          <w:bCs/>
          <w:snapToGrid w:val="0"/>
          <w:kern w:val="0"/>
          <w:sz w:val="24"/>
          <w:szCs w:val="24"/>
          <w:highlight w:val="none"/>
        </w:rPr>
        <w:t>〔</w:t>
      </w:r>
      <w:r>
        <w:rPr>
          <w:rFonts w:hint="default" w:ascii="Times New Roman" w:hAnsi="Times New Roman" w:eastAsia="宋体" w:cs="Times New Roman"/>
          <w:b w:val="0"/>
          <w:bCs/>
          <w:snapToGrid w:val="0"/>
          <w:kern w:val="0"/>
          <w:sz w:val="24"/>
          <w:szCs w:val="24"/>
          <w:highlight w:val="none"/>
        </w:rPr>
        <w:t>2025</w:t>
      </w:r>
      <w:r>
        <w:rPr>
          <w:rFonts w:hint="eastAsia" w:ascii="宋体" w:hAnsi="宋体" w:eastAsia="宋体" w:cs="宋体"/>
          <w:b w:val="0"/>
          <w:bCs/>
          <w:snapToGrid w:val="0"/>
          <w:kern w:val="0"/>
          <w:sz w:val="24"/>
          <w:szCs w:val="24"/>
          <w:highlight w:val="none"/>
        </w:rPr>
        <w:t>〕</w:t>
      </w:r>
      <w:r>
        <w:rPr>
          <w:rFonts w:hint="default" w:ascii="Times New Roman" w:hAnsi="Times New Roman" w:eastAsia="宋体" w:cs="Times New Roman"/>
          <w:b w:val="0"/>
          <w:bCs/>
          <w:snapToGrid w:val="0"/>
          <w:kern w:val="0"/>
          <w:sz w:val="24"/>
          <w:szCs w:val="24"/>
          <w:highlight w:val="none"/>
        </w:rPr>
        <w:t>34</w:t>
      </w:r>
      <w:r>
        <w:rPr>
          <w:rFonts w:hint="default" w:ascii="宋体" w:hAnsi="宋体" w:eastAsia="宋体" w:cs="Times New Roman"/>
          <w:b w:val="0"/>
          <w:bCs/>
          <w:snapToGrid w:val="0"/>
          <w:kern w:val="0"/>
          <w:sz w:val="24"/>
          <w:szCs w:val="24"/>
          <w:highlight w:val="none"/>
        </w:rPr>
        <w:t>号)的规定，本公司</w:t>
      </w:r>
      <w:r>
        <w:rPr>
          <w:rFonts w:hint="eastAsia" w:ascii="宋体" w:hAnsi="宋体" w:eastAsia="宋体" w:cs="Times New Roman"/>
          <w:b w:val="0"/>
          <w:bCs/>
          <w:snapToGrid w:val="0"/>
          <w:kern w:val="0"/>
          <w:sz w:val="24"/>
          <w:szCs w:val="24"/>
          <w:highlight w:val="none"/>
          <w:u w:val="none"/>
          <w:lang w:eastAsia="zh-CN"/>
        </w:rPr>
        <w:t>（</w:t>
      </w:r>
      <w:r>
        <w:rPr>
          <w:rFonts w:hint="default" w:ascii="宋体" w:hAnsi="宋体" w:eastAsia="宋体" w:cs="Times New Roman"/>
          <w:b w:val="0"/>
          <w:bCs/>
          <w:snapToGrid w:val="0"/>
          <w:kern w:val="0"/>
          <w:sz w:val="24"/>
          <w:szCs w:val="24"/>
          <w:highlight w:val="none"/>
        </w:rPr>
        <w:t>单位</w:t>
      </w:r>
      <w:r>
        <w:rPr>
          <w:rFonts w:hint="eastAsia" w:ascii="宋体" w:hAnsi="宋体" w:eastAsia="宋体" w:cs="Times New Roman"/>
          <w:b w:val="0"/>
          <w:bCs/>
          <w:snapToGrid w:val="0"/>
          <w:kern w:val="0"/>
          <w:sz w:val="24"/>
          <w:szCs w:val="24"/>
          <w:highlight w:val="none"/>
          <w:u w:val="none"/>
          <w:lang w:eastAsia="zh-CN"/>
        </w:rPr>
        <w:t>）</w:t>
      </w:r>
      <w:r>
        <w:rPr>
          <w:rFonts w:hint="default" w:ascii="宋体" w:hAnsi="宋体" w:eastAsia="宋体" w:cs="Times New Roman"/>
          <w:b w:val="0"/>
          <w:bCs/>
          <w:snapToGrid w:val="0"/>
          <w:kern w:val="0"/>
          <w:sz w:val="24"/>
          <w:szCs w:val="24"/>
          <w:highlight w:val="none"/>
        </w:rPr>
        <w:t>提供的以下产品属于本国产品。具体情况如下</w:t>
      </w:r>
      <w:r>
        <w:rPr>
          <w:rFonts w:hint="eastAsia" w:ascii="宋体" w:hAnsi="宋体" w:eastAsia="宋体" w:cs="Times New Roman"/>
          <w:b w:val="0"/>
          <w:bCs/>
          <w:snapToGrid w:val="0"/>
          <w:kern w:val="0"/>
          <w:sz w:val="24"/>
          <w:szCs w:val="24"/>
          <w:highlight w:val="none"/>
          <w:lang w:eastAsia="zh-CN"/>
        </w:rPr>
        <w:t>：</w:t>
      </w:r>
    </w:p>
    <w:p w14:paraId="55C9812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eastAsia="宋体" w:cs="Times New Roman"/>
          <w:b w:val="0"/>
          <w:bCs/>
          <w:snapToGrid w:val="0"/>
          <w:kern w:val="0"/>
          <w:sz w:val="24"/>
          <w:szCs w:val="24"/>
          <w:highlight w:val="none"/>
        </w:rPr>
      </w:pPr>
      <w:r>
        <w:rPr>
          <w:rFonts w:hint="default" w:ascii="Times New Roman" w:hAnsi="Times New Roman" w:eastAsia="宋体" w:cs="Times New Roman"/>
          <w:b w:val="0"/>
          <w:bCs/>
          <w:snapToGrid w:val="0"/>
          <w:kern w:val="0"/>
          <w:sz w:val="24"/>
          <w:szCs w:val="24"/>
          <w:highlight w:val="none"/>
        </w:rPr>
        <w:t>1</w:t>
      </w:r>
      <w:r>
        <w:rPr>
          <w:rFonts w:hint="default" w:ascii="宋体" w:hAnsi="宋体" w:eastAsia="宋体" w:cs="Times New Roman"/>
          <w:b w:val="0"/>
          <w:bCs/>
          <w:snapToGrid w:val="0"/>
          <w:kern w:val="0"/>
          <w:sz w:val="24"/>
          <w:szCs w:val="24"/>
          <w:highlight w:val="none"/>
        </w:rPr>
        <w:t>.</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u w:val="single"/>
        </w:rPr>
        <w:t>产品名称</w:t>
      </w:r>
      <w:r>
        <w:rPr>
          <w:rFonts w:hint="default" w:ascii="Times New Roman" w:hAnsi="Times New Roman" w:eastAsia="宋体" w:cs="Times New Roman"/>
          <w:b w:val="0"/>
          <w:bCs/>
          <w:snapToGrid w:val="0"/>
          <w:kern w:val="0"/>
          <w:sz w:val="24"/>
          <w:szCs w:val="24"/>
          <w:highlight w:val="none"/>
          <w:u w:val="single"/>
        </w:rPr>
        <w:t>1</w:t>
      </w:r>
      <w:r>
        <w:rPr>
          <w:rFonts w:hint="eastAsia" w:ascii="宋体" w:hAnsi="宋体" w:eastAsia="宋体" w:cs="Times New Roman"/>
          <w:b w:val="0"/>
          <w:bCs/>
          <w:snapToGrid w:val="0"/>
          <w:kern w:val="0"/>
          <w:sz w:val="24"/>
          <w:szCs w:val="24"/>
          <w:highlight w:val="none"/>
          <w:u w:val="single"/>
          <w:lang w:eastAsia="zh-CN"/>
        </w:rPr>
        <w:t>）</w:t>
      </w:r>
      <w:r>
        <w:rPr>
          <w:rFonts w:hint="eastAsia" w:ascii="Times New Roman" w:hAnsi="Times New Roman" w:eastAsia="宋体" w:cs="Times New Roman"/>
          <w:b w:val="0"/>
          <w:bCs/>
          <w:snapToGrid w:val="0"/>
          <w:kern w:val="0"/>
          <w:sz w:val="24"/>
          <w:szCs w:val="24"/>
          <w:highlight w:val="none"/>
          <w:u w:val="single"/>
          <w:vertAlign w:val="superscript"/>
          <w:lang w:val="en-US" w:eastAsia="zh-CN"/>
        </w:rPr>
        <w:t>1</w:t>
      </w:r>
      <w:r>
        <w:rPr>
          <w:rFonts w:hint="default" w:ascii="宋体" w:hAnsi="宋体" w:eastAsia="宋体" w:cs="Times New Roman"/>
          <w:b w:val="0"/>
          <w:bCs/>
          <w:snapToGrid w:val="0"/>
          <w:kern w:val="0"/>
          <w:sz w:val="24"/>
          <w:szCs w:val="24"/>
          <w:highlight w:val="none"/>
        </w:rPr>
        <w:t>，生产厂为</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u w:val="single"/>
        </w:rPr>
        <w:t>厂名</w:t>
      </w:r>
      <w:r>
        <w:rPr>
          <w:rFonts w:hint="eastAsia" w:ascii="宋体" w:hAnsi="宋体" w:eastAsia="宋体" w:cs="Times New Roman"/>
          <w:b w:val="0"/>
          <w:bCs/>
          <w:snapToGrid w:val="0"/>
          <w:kern w:val="0"/>
          <w:sz w:val="24"/>
          <w:szCs w:val="24"/>
          <w:highlight w:val="none"/>
          <w:u w:val="single"/>
          <w:lang w:eastAsia="zh-CN"/>
        </w:rPr>
        <w:t>）</w:t>
      </w:r>
      <w:r>
        <w:rPr>
          <w:rFonts w:hint="eastAsia" w:ascii="Times New Roman" w:hAnsi="Times New Roman" w:eastAsia="宋体" w:cs="Times New Roman"/>
          <w:b w:val="0"/>
          <w:bCs/>
          <w:snapToGrid w:val="0"/>
          <w:kern w:val="0"/>
          <w:sz w:val="24"/>
          <w:szCs w:val="24"/>
          <w:highlight w:val="none"/>
          <w:u w:val="single"/>
          <w:vertAlign w:val="superscript"/>
          <w:lang w:val="en-US" w:eastAsia="zh-CN"/>
        </w:rPr>
        <w:t>2</w:t>
      </w:r>
      <w:r>
        <w:rPr>
          <w:rFonts w:hint="default" w:ascii="宋体" w:hAnsi="宋体" w:eastAsia="宋体" w:cs="Times New Roman"/>
          <w:b w:val="0"/>
          <w:bCs/>
          <w:snapToGrid w:val="0"/>
          <w:kern w:val="0"/>
          <w:sz w:val="24"/>
          <w:szCs w:val="24"/>
          <w:highlight w:val="none"/>
        </w:rPr>
        <w:t>，厂址为</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u w:val="single"/>
        </w:rPr>
        <w:t>生产厂址</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rPr>
        <w:t>。</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u w:val="single"/>
        </w:rPr>
        <w:t>产品名称</w:t>
      </w:r>
      <w:r>
        <w:rPr>
          <w:rFonts w:hint="default" w:ascii="Times New Roman" w:hAnsi="Times New Roman" w:eastAsia="宋体" w:cs="Times New Roman"/>
          <w:b w:val="0"/>
          <w:bCs/>
          <w:snapToGrid w:val="0"/>
          <w:kern w:val="0"/>
          <w:sz w:val="24"/>
          <w:szCs w:val="24"/>
          <w:highlight w:val="none"/>
          <w:u w:val="single"/>
        </w:rPr>
        <w:t>1</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rPr>
        <w:t>的中国境内生产的组件成本占比</w:t>
      </w:r>
      <w:r>
        <w:rPr>
          <w:rFonts w:hint="eastAsia" w:ascii="宋体" w:hAnsi="宋体" w:eastAsia="宋体" w:cs="Times New Roman"/>
          <w:b w:val="0"/>
          <w:bCs/>
          <w:snapToGrid w:val="0"/>
          <w:kern w:val="0"/>
          <w:sz w:val="24"/>
          <w:szCs w:val="24"/>
          <w:highlight w:val="none"/>
          <w:lang w:val="en-US" w:eastAsia="zh-CN"/>
        </w:rPr>
        <w:t>≥</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u w:val="single"/>
        </w:rPr>
        <w:t>规定比例</w:t>
      </w:r>
      <w:r>
        <w:rPr>
          <w:rFonts w:hint="eastAsia" w:ascii="宋体" w:hAnsi="宋体" w:eastAsia="宋体" w:cs="Times New Roman"/>
          <w:b w:val="0"/>
          <w:bCs/>
          <w:snapToGrid w:val="0"/>
          <w:kern w:val="0"/>
          <w:sz w:val="24"/>
          <w:szCs w:val="24"/>
          <w:highlight w:val="none"/>
          <w:u w:val="single"/>
          <w:lang w:eastAsia="zh-CN"/>
        </w:rPr>
        <w:t>）</w:t>
      </w:r>
      <w:r>
        <w:rPr>
          <w:rFonts w:hint="eastAsia" w:ascii="Times New Roman" w:hAnsi="Times New Roman" w:eastAsia="宋体" w:cs="Times New Roman"/>
          <w:b w:val="0"/>
          <w:bCs/>
          <w:snapToGrid w:val="0"/>
          <w:kern w:val="0"/>
          <w:sz w:val="24"/>
          <w:szCs w:val="24"/>
          <w:highlight w:val="none"/>
          <w:u w:val="single"/>
          <w:vertAlign w:val="superscript"/>
          <w:lang w:val="en-US" w:eastAsia="zh-CN"/>
        </w:rPr>
        <w:t>3</w:t>
      </w:r>
      <w:r>
        <w:rPr>
          <w:rFonts w:hint="default" w:ascii="宋体" w:hAnsi="宋体" w:eastAsia="宋体" w:cs="Times New Roman"/>
          <w:b w:val="0"/>
          <w:bCs/>
          <w:snapToGrid w:val="0"/>
          <w:kern w:val="0"/>
          <w:sz w:val="24"/>
          <w:szCs w:val="24"/>
          <w:highlight w:val="none"/>
        </w:rPr>
        <w:t>。</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u w:val="single"/>
        </w:rPr>
        <w:t>产品名称</w:t>
      </w:r>
      <w:r>
        <w:rPr>
          <w:rFonts w:hint="default" w:ascii="Times New Roman" w:hAnsi="Times New Roman" w:eastAsia="宋体" w:cs="Times New Roman"/>
          <w:b w:val="0"/>
          <w:bCs/>
          <w:snapToGrid w:val="0"/>
          <w:kern w:val="0"/>
          <w:sz w:val="24"/>
          <w:szCs w:val="24"/>
          <w:highlight w:val="none"/>
          <w:u w:val="single"/>
        </w:rPr>
        <w:t>1</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rPr>
        <w:t>的</w:t>
      </w:r>
      <w:r>
        <w:rPr>
          <w:rFonts w:hint="eastAsia" w:ascii="宋体" w:hAnsi="宋体" w:eastAsia="宋体" w:cs="Times New Roman"/>
          <w:b w:val="0"/>
          <w:bCs/>
          <w:snapToGrid w:val="0"/>
          <w:kern w:val="0"/>
          <w:sz w:val="24"/>
          <w:szCs w:val="24"/>
          <w:highlight w:val="none"/>
          <w:u w:val="single"/>
          <w:lang w:eastAsia="zh-CN"/>
        </w:rPr>
        <w:t>（关键</w:t>
      </w:r>
      <w:r>
        <w:rPr>
          <w:rFonts w:hint="default" w:ascii="宋体" w:hAnsi="宋体" w:eastAsia="宋体" w:cs="Times New Roman"/>
          <w:b w:val="0"/>
          <w:bCs/>
          <w:snapToGrid w:val="0"/>
          <w:kern w:val="0"/>
          <w:sz w:val="24"/>
          <w:szCs w:val="24"/>
          <w:highlight w:val="none"/>
          <w:u w:val="single"/>
        </w:rPr>
        <w:t>组件</w:t>
      </w:r>
      <w:r>
        <w:rPr>
          <w:rFonts w:hint="eastAsia" w:ascii="宋体" w:hAnsi="宋体" w:eastAsia="宋体" w:cs="Times New Roman"/>
          <w:b w:val="0"/>
          <w:bCs/>
          <w:snapToGrid w:val="0"/>
          <w:kern w:val="0"/>
          <w:sz w:val="24"/>
          <w:szCs w:val="24"/>
          <w:highlight w:val="none"/>
          <w:u w:val="single"/>
          <w:lang w:eastAsia="zh-CN"/>
        </w:rPr>
        <w:t>）</w:t>
      </w:r>
      <w:r>
        <w:rPr>
          <w:rFonts w:hint="eastAsia" w:ascii="Times New Roman" w:hAnsi="Times New Roman" w:eastAsia="宋体" w:cs="Times New Roman"/>
          <w:b w:val="0"/>
          <w:bCs/>
          <w:snapToGrid w:val="0"/>
          <w:kern w:val="0"/>
          <w:sz w:val="24"/>
          <w:szCs w:val="24"/>
          <w:highlight w:val="none"/>
          <w:u w:val="single"/>
          <w:vertAlign w:val="superscript"/>
          <w:lang w:val="en-US" w:eastAsia="zh-CN"/>
        </w:rPr>
        <w:t>4</w:t>
      </w:r>
      <w:r>
        <w:rPr>
          <w:rFonts w:hint="default" w:ascii="宋体" w:hAnsi="宋体" w:eastAsia="宋体" w:cs="Times New Roman"/>
          <w:b w:val="0"/>
          <w:bCs/>
          <w:snapToGrid w:val="0"/>
          <w:kern w:val="0"/>
          <w:sz w:val="24"/>
          <w:szCs w:val="24"/>
          <w:highlight w:val="none"/>
        </w:rPr>
        <w:t>在中国境内生产。</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u w:val="single"/>
        </w:rPr>
        <w:t>产品名称</w:t>
      </w:r>
      <w:r>
        <w:rPr>
          <w:rFonts w:hint="default" w:ascii="Times New Roman" w:hAnsi="Times New Roman" w:eastAsia="宋体" w:cs="Times New Roman"/>
          <w:b w:val="0"/>
          <w:bCs/>
          <w:snapToGrid w:val="0"/>
          <w:kern w:val="0"/>
          <w:sz w:val="24"/>
          <w:szCs w:val="24"/>
          <w:highlight w:val="none"/>
          <w:u w:val="single"/>
        </w:rPr>
        <w:t>1</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rPr>
        <w:t>的</w:t>
      </w:r>
      <w:r>
        <w:rPr>
          <w:rFonts w:hint="eastAsia" w:ascii="宋体" w:hAnsi="宋体" w:eastAsia="宋体" w:cs="Times New Roman"/>
          <w:b w:val="0"/>
          <w:bCs/>
          <w:snapToGrid w:val="0"/>
          <w:kern w:val="0"/>
          <w:sz w:val="24"/>
          <w:szCs w:val="24"/>
          <w:highlight w:val="none"/>
          <w:u w:val="single"/>
          <w:lang w:eastAsia="zh-CN"/>
        </w:rPr>
        <w:t>（关键工序）</w:t>
      </w:r>
      <w:r>
        <w:rPr>
          <w:rFonts w:hint="eastAsia" w:ascii="Times New Roman" w:hAnsi="Times New Roman" w:eastAsia="宋体" w:cs="Times New Roman"/>
          <w:b w:val="0"/>
          <w:bCs/>
          <w:snapToGrid w:val="0"/>
          <w:kern w:val="0"/>
          <w:sz w:val="24"/>
          <w:szCs w:val="24"/>
          <w:highlight w:val="none"/>
          <w:u w:val="single"/>
          <w:vertAlign w:val="superscript"/>
          <w:lang w:val="en-US" w:eastAsia="zh-CN"/>
        </w:rPr>
        <w:t>5</w:t>
      </w:r>
      <w:r>
        <w:rPr>
          <w:rFonts w:hint="default" w:ascii="宋体" w:hAnsi="宋体" w:eastAsia="宋体" w:cs="Times New Roman"/>
          <w:b w:val="0"/>
          <w:bCs/>
          <w:snapToGrid w:val="0"/>
          <w:kern w:val="0"/>
          <w:sz w:val="24"/>
          <w:szCs w:val="24"/>
          <w:highlight w:val="none"/>
        </w:rPr>
        <w:t>在中国境内完成。</w:t>
      </w:r>
    </w:p>
    <w:p w14:paraId="223240E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eastAsia="宋体" w:cs="Times New Roman"/>
          <w:b w:val="0"/>
          <w:bCs/>
          <w:snapToGrid w:val="0"/>
          <w:kern w:val="0"/>
          <w:sz w:val="24"/>
          <w:szCs w:val="24"/>
          <w:highlight w:val="none"/>
        </w:rPr>
      </w:pPr>
      <w:r>
        <w:rPr>
          <w:rFonts w:hint="default" w:ascii="Times New Roman" w:hAnsi="Times New Roman" w:eastAsia="宋体" w:cs="Times New Roman"/>
          <w:b w:val="0"/>
          <w:bCs/>
          <w:snapToGrid w:val="0"/>
          <w:kern w:val="0"/>
          <w:sz w:val="24"/>
          <w:szCs w:val="24"/>
          <w:highlight w:val="none"/>
        </w:rPr>
        <w:t>2</w:t>
      </w:r>
      <w:r>
        <w:rPr>
          <w:rFonts w:hint="default" w:ascii="宋体" w:hAnsi="宋体" w:eastAsia="宋体" w:cs="Times New Roman"/>
          <w:b w:val="0"/>
          <w:bCs/>
          <w:snapToGrid w:val="0"/>
          <w:kern w:val="0"/>
          <w:sz w:val="24"/>
          <w:szCs w:val="24"/>
          <w:highlight w:val="none"/>
        </w:rPr>
        <w:t>.</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u w:val="single"/>
        </w:rPr>
        <w:t>产品名称</w:t>
      </w:r>
      <w:r>
        <w:rPr>
          <w:rFonts w:hint="default" w:ascii="Times New Roman" w:hAnsi="Times New Roman" w:eastAsia="宋体" w:cs="Times New Roman"/>
          <w:b w:val="0"/>
          <w:bCs/>
          <w:snapToGrid w:val="0"/>
          <w:kern w:val="0"/>
          <w:sz w:val="24"/>
          <w:szCs w:val="24"/>
          <w:highlight w:val="none"/>
          <w:u w:val="single"/>
        </w:rPr>
        <w:t>2</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rPr>
        <w:t>，生产厂为</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u w:val="single"/>
        </w:rPr>
        <w:t>厂名</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rPr>
        <w:t>，厂址为</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u w:val="single"/>
        </w:rPr>
        <w:t>生产厂址</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rPr>
        <w:t>。</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u w:val="single"/>
        </w:rPr>
        <w:t>产品名称</w:t>
      </w:r>
      <w:r>
        <w:rPr>
          <w:rFonts w:hint="default" w:ascii="Times New Roman" w:hAnsi="Times New Roman" w:eastAsia="宋体" w:cs="Times New Roman"/>
          <w:b w:val="0"/>
          <w:bCs/>
          <w:snapToGrid w:val="0"/>
          <w:kern w:val="0"/>
          <w:sz w:val="24"/>
          <w:szCs w:val="24"/>
          <w:highlight w:val="none"/>
          <w:u w:val="single"/>
        </w:rPr>
        <w:t>2</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rPr>
        <w:t>的中国境内生产的组件成本占比</w:t>
      </w:r>
      <w:r>
        <w:rPr>
          <w:rFonts w:hint="eastAsia" w:ascii="宋体" w:hAnsi="宋体" w:eastAsia="宋体" w:cs="Times New Roman"/>
          <w:b w:val="0"/>
          <w:bCs/>
          <w:snapToGrid w:val="0"/>
          <w:kern w:val="0"/>
          <w:sz w:val="24"/>
          <w:szCs w:val="24"/>
          <w:highlight w:val="none"/>
          <w:lang w:val="en-US" w:eastAsia="zh-CN"/>
        </w:rPr>
        <w:t>≥</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u w:val="single"/>
        </w:rPr>
        <w:t>规定比例</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rPr>
        <w:t>。</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u w:val="single"/>
        </w:rPr>
        <w:t>产品名称</w:t>
      </w:r>
      <w:r>
        <w:rPr>
          <w:rFonts w:hint="default" w:ascii="Times New Roman" w:hAnsi="Times New Roman" w:eastAsia="宋体" w:cs="Times New Roman"/>
          <w:b w:val="0"/>
          <w:bCs/>
          <w:snapToGrid w:val="0"/>
          <w:kern w:val="0"/>
          <w:sz w:val="24"/>
          <w:szCs w:val="24"/>
          <w:highlight w:val="none"/>
          <w:u w:val="single"/>
        </w:rPr>
        <w:t>2</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rPr>
        <w:t>的</w:t>
      </w:r>
      <w:r>
        <w:rPr>
          <w:rFonts w:hint="eastAsia" w:ascii="宋体" w:hAnsi="宋体" w:eastAsia="宋体" w:cs="Times New Roman"/>
          <w:b w:val="0"/>
          <w:bCs/>
          <w:snapToGrid w:val="0"/>
          <w:kern w:val="0"/>
          <w:sz w:val="24"/>
          <w:szCs w:val="24"/>
          <w:highlight w:val="none"/>
          <w:u w:val="single"/>
          <w:lang w:eastAsia="zh-CN"/>
        </w:rPr>
        <w:t>（关键</w:t>
      </w:r>
      <w:r>
        <w:rPr>
          <w:rFonts w:hint="default" w:ascii="宋体" w:hAnsi="宋体" w:eastAsia="宋体" w:cs="Times New Roman"/>
          <w:b w:val="0"/>
          <w:bCs/>
          <w:snapToGrid w:val="0"/>
          <w:kern w:val="0"/>
          <w:sz w:val="24"/>
          <w:szCs w:val="24"/>
          <w:highlight w:val="none"/>
          <w:u w:val="single"/>
        </w:rPr>
        <w:t>组件</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rPr>
        <w:t>在中国境内生产。</w:t>
      </w:r>
      <w:r>
        <w:rPr>
          <w:rFonts w:hint="eastAsia" w:ascii="宋体" w:hAnsi="宋体" w:eastAsia="宋体" w:cs="Times New Roman"/>
          <w:b w:val="0"/>
          <w:bCs/>
          <w:snapToGrid w:val="0"/>
          <w:kern w:val="0"/>
          <w:sz w:val="24"/>
          <w:szCs w:val="24"/>
          <w:highlight w:val="none"/>
          <w:lang w:val="en-US" w:eastAsia="zh-CN" w:bidi="ar-SA"/>
        </w:rPr>
        <w:t>（</w:t>
      </w:r>
      <w:r>
        <w:rPr>
          <w:rFonts w:hint="default" w:ascii="宋体" w:hAnsi="宋体" w:eastAsia="宋体" w:cs="Times New Roman"/>
          <w:b w:val="0"/>
          <w:bCs/>
          <w:snapToGrid w:val="0"/>
          <w:kern w:val="0"/>
          <w:sz w:val="24"/>
          <w:szCs w:val="24"/>
          <w:highlight w:val="none"/>
          <w:u w:val="single"/>
        </w:rPr>
        <w:t>产品名称</w:t>
      </w:r>
      <w:r>
        <w:rPr>
          <w:rFonts w:hint="default" w:ascii="Times New Roman" w:hAnsi="Times New Roman" w:eastAsia="宋体" w:cs="Times New Roman"/>
          <w:b w:val="0"/>
          <w:bCs/>
          <w:snapToGrid w:val="0"/>
          <w:kern w:val="0"/>
          <w:sz w:val="24"/>
          <w:szCs w:val="24"/>
          <w:highlight w:val="none"/>
          <w:u w:val="single"/>
        </w:rPr>
        <w:t>2</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rPr>
        <w:t>的</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u w:val="single"/>
        </w:rPr>
        <w:t>关键工序</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rPr>
        <w:t>在中国境内完成。</w:t>
      </w:r>
    </w:p>
    <w:p w14:paraId="037BF71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eastAsia="宋体" w:cs="Times New Roman"/>
          <w:b w:val="0"/>
          <w:bCs/>
          <w:snapToGrid w:val="0"/>
          <w:kern w:val="0"/>
          <w:sz w:val="24"/>
          <w:szCs w:val="24"/>
          <w:highlight w:val="none"/>
        </w:rPr>
      </w:pPr>
      <w:r>
        <w:rPr>
          <w:rFonts w:hint="eastAsia" w:ascii="宋体" w:hAnsi="宋体" w:eastAsia="宋体" w:cs="Times New Roman"/>
          <w:b w:val="0"/>
          <w:bCs/>
          <w:snapToGrid w:val="0"/>
          <w:kern w:val="0"/>
          <w:sz w:val="24"/>
          <w:szCs w:val="24"/>
          <w:highlight w:val="none"/>
          <w:lang w:val="en-US" w:eastAsia="zh-CN"/>
        </w:rPr>
        <w:t>……</w:t>
      </w:r>
    </w:p>
    <w:p w14:paraId="0ACF667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eastAsia="宋体" w:cs="Times New Roman"/>
          <w:b w:val="0"/>
          <w:bCs/>
          <w:snapToGrid w:val="0"/>
          <w:kern w:val="0"/>
          <w:sz w:val="24"/>
          <w:szCs w:val="24"/>
          <w:highlight w:val="none"/>
        </w:rPr>
      </w:pPr>
      <w:r>
        <w:rPr>
          <w:rFonts w:hint="default" w:ascii="宋体" w:hAnsi="宋体" w:eastAsia="宋体" w:cs="Times New Roman"/>
          <w:b w:val="0"/>
          <w:bCs/>
          <w:snapToGrid w:val="0"/>
          <w:kern w:val="0"/>
          <w:sz w:val="24"/>
          <w:szCs w:val="24"/>
          <w:highlight w:val="none"/>
        </w:rPr>
        <w:t>本公司</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u w:val="single"/>
        </w:rPr>
        <w:t>单位</w:t>
      </w:r>
      <w:r>
        <w:rPr>
          <w:rFonts w:hint="eastAsia" w:ascii="宋体" w:hAnsi="宋体" w:eastAsia="宋体" w:cs="Times New Roman"/>
          <w:b w:val="0"/>
          <w:bCs/>
          <w:snapToGrid w:val="0"/>
          <w:kern w:val="0"/>
          <w:sz w:val="24"/>
          <w:szCs w:val="24"/>
          <w:highlight w:val="none"/>
          <w:u w:val="single"/>
          <w:lang w:val="en-US" w:eastAsia="zh-CN" w:bidi="ar-SA"/>
        </w:rPr>
        <w:t>）</w:t>
      </w:r>
      <w:r>
        <w:rPr>
          <w:rFonts w:hint="default" w:ascii="宋体" w:hAnsi="宋体" w:eastAsia="宋体" w:cs="Times New Roman"/>
          <w:b w:val="0"/>
          <w:bCs/>
          <w:snapToGrid w:val="0"/>
          <w:kern w:val="0"/>
          <w:sz w:val="24"/>
          <w:szCs w:val="24"/>
          <w:highlight w:val="none"/>
        </w:rPr>
        <w:t>对上述声明内容的真实性负责。如有虚假，愿承担相应法律责任。</w:t>
      </w:r>
    </w:p>
    <w:p w14:paraId="3DEBC60D">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right"/>
        <w:textAlignment w:val="auto"/>
        <w:rPr>
          <w:rFonts w:hint="default" w:ascii="宋体" w:hAnsi="宋体" w:eastAsia="宋体" w:cs="Times New Roman"/>
          <w:b w:val="0"/>
          <w:bCs/>
          <w:snapToGrid w:val="0"/>
          <w:kern w:val="0"/>
          <w:sz w:val="24"/>
          <w:szCs w:val="24"/>
          <w:highlight w:val="none"/>
        </w:rPr>
      </w:pPr>
    </w:p>
    <w:p w14:paraId="589F701A">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right"/>
        <w:textAlignment w:val="auto"/>
        <w:rPr>
          <w:rFonts w:hint="default" w:ascii="宋体" w:hAnsi="宋体" w:eastAsia="宋体" w:cs="Times New Roman"/>
          <w:b w:val="0"/>
          <w:bCs/>
          <w:snapToGrid w:val="0"/>
          <w:kern w:val="0"/>
          <w:sz w:val="24"/>
          <w:szCs w:val="24"/>
          <w:highlight w:val="none"/>
        </w:rPr>
      </w:pPr>
      <w:r>
        <w:rPr>
          <w:rFonts w:hint="default" w:ascii="宋体" w:hAnsi="宋体" w:eastAsia="宋体" w:cs="Times New Roman"/>
          <w:b w:val="0"/>
          <w:bCs/>
          <w:snapToGrid w:val="0"/>
          <w:kern w:val="0"/>
          <w:sz w:val="24"/>
          <w:szCs w:val="24"/>
          <w:highlight w:val="none"/>
        </w:rPr>
        <w:t>公司</w:t>
      </w:r>
      <w:r>
        <w:rPr>
          <w:rFonts w:hint="eastAsia" w:ascii="宋体" w:hAnsi="宋体" w:eastAsia="宋体" w:cs="Times New Roman"/>
          <w:b w:val="0"/>
          <w:bCs/>
          <w:snapToGrid w:val="0"/>
          <w:kern w:val="0"/>
          <w:sz w:val="24"/>
          <w:szCs w:val="24"/>
          <w:highlight w:val="none"/>
          <w:lang w:eastAsia="zh-CN"/>
        </w:rPr>
        <w:t>（</w:t>
      </w:r>
      <w:r>
        <w:rPr>
          <w:rFonts w:hint="default" w:ascii="宋体" w:hAnsi="宋体" w:eastAsia="宋体" w:cs="Times New Roman"/>
          <w:b w:val="0"/>
          <w:bCs/>
          <w:snapToGrid w:val="0"/>
          <w:kern w:val="0"/>
          <w:sz w:val="24"/>
          <w:szCs w:val="24"/>
          <w:highlight w:val="none"/>
        </w:rPr>
        <w:t>单位</w:t>
      </w:r>
      <w:r>
        <w:rPr>
          <w:rFonts w:hint="eastAsia" w:ascii="宋体" w:hAnsi="宋体" w:eastAsia="宋体" w:cs="Times New Roman"/>
          <w:b w:val="0"/>
          <w:bCs/>
          <w:snapToGrid w:val="0"/>
          <w:kern w:val="0"/>
          <w:sz w:val="24"/>
          <w:szCs w:val="24"/>
          <w:highlight w:val="none"/>
          <w:lang w:eastAsia="zh-CN"/>
        </w:rPr>
        <w:t>）</w:t>
      </w:r>
      <w:r>
        <w:rPr>
          <w:rFonts w:hint="default" w:ascii="宋体" w:hAnsi="宋体" w:eastAsia="宋体" w:cs="Times New Roman"/>
          <w:b w:val="0"/>
          <w:bCs/>
          <w:snapToGrid w:val="0"/>
          <w:kern w:val="0"/>
          <w:sz w:val="24"/>
          <w:szCs w:val="24"/>
          <w:highlight w:val="none"/>
        </w:rPr>
        <w:t>名称</w:t>
      </w:r>
      <w:r>
        <w:rPr>
          <w:rFonts w:hint="eastAsia" w:ascii="宋体" w:hAnsi="宋体" w:eastAsia="宋体" w:cs="Times New Roman"/>
          <w:b w:val="0"/>
          <w:bCs/>
          <w:snapToGrid w:val="0"/>
          <w:kern w:val="0"/>
          <w:sz w:val="24"/>
          <w:szCs w:val="24"/>
          <w:highlight w:val="none"/>
          <w:lang w:eastAsia="zh-CN"/>
        </w:rPr>
        <w:t>（</w:t>
      </w:r>
      <w:r>
        <w:rPr>
          <w:rFonts w:hint="default" w:ascii="宋体" w:hAnsi="宋体" w:eastAsia="宋体" w:cs="Times New Roman"/>
          <w:b w:val="0"/>
          <w:bCs/>
          <w:snapToGrid w:val="0"/>
          <w:kern w:val="0"/>
          <w:sz w:val="24"/>
          <w:szCs w:val="24"/>
          <w:highlight w:val="none"/>
        </w:rPr>
        <w:t>盖章</w:t>
      </w:r>
      <w:r>
        <w:rPr>
          <w:rFonts w:hint="eastAsia" w:ascii="宋体" w:hAnsi="宋体" w:eastAsia="宋体" w:cs="Times New Roman"/>
          <w:b w:val="0"/>
          <w:bCs/>
          <w:snapToGrid w:val="0"/>
          <w:kern w:val="0"/>
          <w:sz w:val="24"/>
          <w:szCs w:val="24"/>
          <w:highlight w:val="none"/>
          <w:lang w:eastAsia="zh-CN"/>
        </w:rPr>
        <w:t>）：</w:t>
      </w:r>
    </w:p>
    <w:p w14:paraId="1EB49B02">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right"/>
        <w:textAlignment w:val="auto"/>
        <w:rPr>
          <w:rFonts w:hint="default" w:ascii="宋体" w:hAnsi="宋体" w:eastAsia="宋体" w:cs="Times New Roman"/>
          <w:b w:val="0"/>
          <w:bCs/>
          <w:snapToGrid w:val="0"/>
          <w:kern w:val="0"/>
          <w:sz w:val="24"/>
          <w:szCs w:val="24"/>
          <w:highlight w:val="none"/>
        </w:rPr>
      </w:pPr>
      <w:r>
        <w:rPr>
          <w:rFonts w:hint="default" w:ascii="宋体" w:hAnsi="宋体" w:eastAsia="宋体" w:cs="Times New Roman"/>
          <w:b w:val="0"/>
          <w:bCs/>
          <w:snapToGrid w:val="0"/>
          <w:kern w:val="0"/>
          <w:sz w:val="24"/>
          <w:szCs w:val="24"/>
          <w:highlight w:val="none"/>
        </w:rPr>
        <w:t>日期</w:t>
      </w:r>
      <w:r>
        <w:rPr>
          <w:rFonts w:hint="eastAsia" w:ascii="宋体" w:hAnsi="宋体" w:eastAsia="宋体" w:cs="Times New Roman"/>
          <w:b w:val="0"/>
          <w:bCs/>
          <w:snapToGrid w:val="0"/>
          <w:kern w:val="0"/>
          <w:sz w:val="24"/>
          <w:szCs w:val="24"/>
          <w:highlight w:val="none"/>
          <w:lang w:eastAsia="zh-CN"/>
        </w:rPr>
        <w:t>：</w:t>
      </w:r>
      <w:r>
        <w:rPr>
          <w:rFonts w:hint="eastAsia" w:ascii="宋体" w:hAnsi="宋体" w:eastAsia="宋体" w:cs="Times New Roman"/>
          <w:b w:val="0"/>
          <w:bCs/>
          <w:snapToGrid w:val="0"/>
          <w:kern w:val="0"/>
          <w:sz w:val="24"/>
          <w:szCs w:val="24"/>
          <w:highlight w:val="none"/>
          <w:lang w:val="en-US" w:eastAsia="zh-CN"/>
        </w:rPr>
        <w:t xml:space="preserve"> </w:t>
      </w:r>
      <w:r>
        <w:rPr>
          <w:rFonts w:hint="default" w:ascii="宋体" w:hAnsi="宋体" w:eastAsia="宋体" w:cs="Times New Roman"/>
          <w:b w:val="0"/>
          <w:bCs/>
          <w:snapToGrid w:val="0"/>
          <w:kern w:val="0"/>
          <w:sz w:val="24"/>
          <w:szCs w:val="24"/>
          <w:highlight w:val="none"/>
        </w:rPr>
        <w:t>年</w:t>
      </w:r>
      <w:r>
        <w:rPr>
          <w:rFonts w:hint="eastAsia" w:ascii="宋体" w:hAnsi="宋体" w:eastAsia="宋体" w:cs="Times New Roman"/>
          <w:b w:val="0"/>
          <w:bCs/>
          <w:snapToGrid w:val="0"/>
          <w:kern w:val="0"/>
          <w:sz w:val="24"/>
          <w:szCs w:val="24"/>
          <w:highlight w:val="none"/>
          <w:lang w:val="en-US" w:eastAsia="zh-CN"/>
        </w:rPr>
        <w:t xml:space="preserve">  </w:t>
      </w:r>
      <w:r>
        <w:rPr>
          <w:rFonts w:hint="default" w:ascii="宋体" w:hAnsi="宋体" w:eastAsia="宋体" w:cs="Times New Roman"/>
          <w:b w:val="0"/>
          <w:bCs/>
          <w:snapToGrid w:val="0"/>
          <w:kern w:val="0"/>
          <w:sz w:val="24"/>
          <w:szCs w:val="24"/>
          <w:highlight w:val="none"/>
        </w:rPr>
        <w:t>月</w:t>
      </w:r>
      <w:r>
        <w:rPr>
          <w:rFonts w:hint="eastAsia" w:ascii="宋体" w:hAnsi="宋体" w:eastAsia="宋体" w:cs="Times New Roman"/>
          <w:b w:val="0"/>
          <w:bCs/>
          <w:snapToGrid w:val="0"/>
          <w:kern w:val="0"/>
          <w:sz w:val="24"/>
          <w:szCs w:val="24"/>
          <w:highlight w:val="none"/>
          <w:lang w:val="en-US" w:eastAsia="zh-CN"/>
        </w:rPr>
        <w:t xml:space="preserve">  </w:t>
      </w:r>
      <w:r>
        <w:rPr>
          <w:rFonts w:hint="default" w:ascii="宋体" w:hAnsi="宋体" w:eastAsia="宋体" w:cs="Times New Roman"/>
          <w:b w:val="0"/>
          <w:bCs/>
          <w:snapToGrid w:val="0"/>
          <w:kern w:val="0"/>
          <w:sz w:val="24"/>
          <w:szCs w:val="24"/>
          <w:highlight w:val="none"/>
        </w:rPr>
        <w:t>日</w:t>
      </w:r>
    </w:p>
    <w:p w14:paraId="0EEEC6DA">
      <w:pPr>
        <w:spacing w:line="360" w:lineRule="auto"/>
        <w:ind w:firstLine="0" w:firstLineChars="0"/>
        <w:jc w:val="left"/>
        <w:rPr>
          <w:rFonts w:hint="default" w:ascii="宋体" w:hAnsi="宋体" w:eastAsia="宋体" w:cs="Times New Roman"/>
          <w:b w:val="0"/>
          <w:bCs/>
          <w:snapToGrid w:val="0"/>
          <w:kern w:val="0"/>
          <w:sz w:val="24"/>
          <w:szCs w:val="24"/>
          <w:highlight w:val="none"/>
        </w:rPr>
      </w:pPr>
      <w:r>
        <w:rPr>
          <w:rFonts w:hint="eastAsia" w:ascii="宋体" w:hAnsi="宋体" w:eastAsia="宋体" w:cs="Times New Roman"/>
          <w:b w:val="0"/>
          <w:bCs/>
          <w:snapToGrid w:val="0"/>
          <w:kern w:val="0"/>
          <w:sz w:val="24"/>
          <w:szCs w:val="24"/>
          <w:highlight w:val="none"/>
          <w:lang w:val="en-US" w:eastAsia="zh-CN"/>
        </w:rPr>
        <w:t>注：</w:t>
      </w:r>
      <w:r>
        <w:rPr>
          <w:rFonts w:hint="default" w:ascii="Times New Roman" w:hAnsi="Times New Roman" w:eastAsia="宋体" w:cs="Times New Roman"/>
          <w:b w:val="0"/>
          <w:bCs/>
          <w:snapToGrid w:val="0"/>
          <w:kern w:val="0"/>
          <w:sz w:val="24"/>
          <w:szCs w:val="24"/>
          <w:highlight w:val="none"/>
        </w:rPr>
        <w:t>1</w:t>
      </w:r>
      <w:r>
        <w:rPr>
          <w:rFonts w:hint="default" w:ascii="宋体" w:hAnsi="宋体" w:eastAsia="宋体" w:cs="Times New Roman"/>
          <w:b w:val="0"/>
          <w:bCs/>
          <w:snapToGrid w:val="0"/>
          <w:kern w:val="0"/>
          <w:sz w:val="24"/>
          <w:szCs w:val="24"/>
          <w:highlight w:val="none"/>
        </w:rPr>
        <w:t>.产品如有型号，请在“产品名称”栏一并填写。</w:t>
      </w:r>
    </w:p>
    <w:p w14:paraId="591137E3">
      <w:pPr>
        <w:spacing w:line="360" w:lineRule="auto"/>
        <w:ind w:firstLine="0" w:firstLineChars="0"/>
        <w:jc w:val="left"/>
        <w:rPr>
          <w:rFonts w:hint="default" w:ascii="宋体" w:hAnsi="宋体" w:eastAsia="宋体" w:cs="Times New Roman"/>
          <w:b w:val="0"/>
          <w:bCs/>
          <w:snapToGrid w:val="0"/>
          <w:kern w:val="0"/>
          <w:sz w:val="24"/>
          <w:szCs w:val="24"/>
          <w:highlight w:val="none"/>
        </w:rPr>
      </w:pPr>
      <w:r>
        <w:rPr>
          <w:rFonts w:hint="default" w:ascii="Times New Roman" w:hAnsi="Times New Roman" w:eastAsia="宋体" w:cs="Times New Roman"/>
          <w:b w:val="0"/>
          <w:bCs/>
          <w:snapToGrid w:val="0"/>
          <w:kern w:val="0"/>
          <w:sz w:val="24"/>
          <w:szCs w:val="24"/>
          <w:highlight w:val="none"/>
        </w:rPr>
        <w:t>2</w:t>
      </w:r>
      <w:r>
        <w:rPr>
          <w:rFonts w:hint="default" w:ascii="宋体" w:hAnsi="宋体" w:eastAsia="宋体" w:cs="Times New Roman"/>
          <w:b w:val="0"/>
          <w:bCs/>
          <w:snapToGrid w:val="0"/>
          <w:kern w:val="0"/>
          <w:sz w:val="24"/>
          <w:szCs w:val="24"/>
          <w:highlight w:val="none"/>
        </w:rPr>
        <w:t>.生产厂名与厂址应与生产厂营业执</w:t>
      </w:r>
      <w:r>
        <w:rPr>
          <w:rFonts w:hint="eastAsia" w:ascii="宋体" w:hAnsi="宋体" w:eastAsia="宋体" w:cs="Times New Roman"/>
          <w:b w:val="0"/>
          <w:bCs/>
          <w:snapToGrid w:val="0"/>
          <w:kern w:val="0"/>
          <w:sz w:val="24"/>
          <w:szCs w:val="24"/>
          <w:highlight w:val="none"/>
          <w:lang w:eastAsia="zh-CN"/>
        </w:rPr>
        <w:t>载明的</w:t>
      </w:r>
      <w:r>
        <w:rPr>
          <w:rFonts w:hint="default" w:ascii="宋体" w:hAnsi="宋体" w:eastAsia="宋体" w:cs="Times New Roman"/>
          <w:b w:val="0"/>
          <w:bCs/>
          <w:snapToGrid w:val="0"/>
          <w:kern w:val="0"/>
          <w:sz w:val="24"/>
          <w:szCs w:val="24"/>
          <w:highlight w:val="none"/>
        </w:rPr>
        <w:t>相关信息保持</w:t>
      </w:r>
      <w:r>
        <w:rPr>
          <w:rFonts w:hint="eastAsia" w:ascii="宋体" w:hAnsi="宋体" w:eastAsia="宋体" w:cs="Times New Roman"/>
          <w:b w:val="0"/>
          <w:bCs/>
          <w:snapToGrid w:val="0"/>
          <w:kern w:val="0"/>
          <w:sz w:val="24"/>
          <w:szCs w:val="24"/>
          <w:highlight w:val="none"/>
          <w:lang w:eastAsia="zh-CN"/>
        </w:rPr>
        <w:t>一致</w:t>
      </w:r>
      <w:r>
        <w:rPr>
          <w:rFonts w:hint="default" w:ascii="宋体" w:hAnsi="宋体" w:eastAsia="宋体" w:cs="Times New Roman"/>
          <w:b w:val="0"/>
          <w:bCs/>
          <w:snapToGrid w:val="0"/>
          <w:kern w:val="0"/>
          <w:sz w:val="24"/>
          <w:szCs w:val="24"/>
          <w:highlight w:val="none"/>
        </w:rPr>
        <w:t>。</w:t>
      </w:r>
    </w:p>
    <w:p w14:paraId="35330EE4">
      <w:pPr>
        <w:spacing w:line="360" w:lineRule="auto"/>
        <w:ind w:firstLine="0" w:firstLineChars="0"/>
        <w:jc w:val="left"/>
        <w:rPr>
          <w:rFonts w:hint="eastAsia" w:ascii="宋体" w:hAnsi="宋体" w:eastAsia="宋体" w:cs="Times New Roman"/>
          <w:b w:val="0"/>
          <w:bCs/>
          <w:snapToGrid w:val="0"/>
          <w:kern w:val="0"/>
          <w:sz w:val="24"/>
          <w:szCs w:val="24"/>
          <w:highlight w:val="none"/>
          <w:lang w:eastAsia="zh-CN"/>
        </w:rPr>
      </w:pPr>
      <w:r>
        <w:rPr>
          <w:rFonts w:hint="default" w:ascii="Times New Roman" w:hAnsi="Times New Roman" w:eastAsia="宋体" w:cs="Times New Roman"/>
          <w:b w:val="0"/>
          <w:bCs/>
          <w:snapToGrid w:val="0"/>
          <w:kern w:val="0"/>
          <w:sz w:val="24"/>
          <w:szCs w:val="24"/>
          <w:highlight w:val="none"/>
        </w:rPr>
        <w:t>3</w:t>
      </w:r>
      <w:r>
        <w:rPr>
          <w:rFonts w:hint="default" w:ascii="宋体" w:hAnsi="宋体" w:eastAsia="宋体" w:cs="Times New Roman"/>
          <w:b w:val="0"/>
          <w:bCs/>
          <w:snapToGrid w:val="0"/>
          <w:kern w:val="0"/>
          <w:sz w:val="24"/>
          <w:szCs w:val="24"/>
          <w:highlight w:val="none"/>
        </w:rPr>
        <w:t>.该产品的中国境内生产的</w:t>
      </w:r>
      <w:bookmarkStart w:id="0" w:name="_GoBack"/>
      <w:bookmarkEnd w:id="0"/>
      <w:r>
        <w:rPr>
          <w:rFonts w:hint="default" w:ascii="宋体" w:hAnsi="宋体" w:eastAsia="宋体" w:cs="Times New Roman"/>
          <w:b w:val="0"/>
          <w:bCs/>
          <w:snapToGrid w:val="0"/>
          <w:kern w:val="0"/>
          <w:sz w:val="24"/>
          <w:szCs w:val="24"/>
          <w:highlight w:val="none"/>
        </w:rPr>
        <w:t>组件成本占比相关要求</w:t>
      </w:r>
      <w:r>
        <w:rPr>
          <w:rFonts w:hint="eastAsia" w:ascii="宋体" w:hAnsi="宋体" w:eastAsia="宋体" w:cs="Times New Roman"/>
          <w:b w:val="0"/>
          <w:bCs/>
          <w:snapToGrid w:val="0"/>
          <w:kern w:val="0"/>
          <w:sz w:val="24"/>
          <w:szCs w:val="24"/>
          <w:highlight w:val="none"/>
          <w:lang w:val="en-US" w:eastAsia="zh-CN"/>
        </w:rPr>
        <w:t>实施前</w:t>
      </w:r>
      <w:r>
        <w:rPr>
          <w:rFonts w:hint="default" w:ascii="宋体" w:hAnsi="宋体" w:eastAsia="宋体" w:cs="Times New Roman"/>
          <w:b w:val="0"/>
          <w:bCs/>
          <w:snapToGrid w:val="0"/>
          <w:kern w:val="0"/>
          <w:sz w:val="24"/>
          <w:szCs w:val="24"/>
          <w:highlight w:val="none"/>
        </w:rPr>
        <w:t>，“规定比例”栏可不填，下同</w:t>
      </w:r>
      <w:r>
        <w:rPr>
          <w:rFonts w:hint="eastAsia" w:ascii="宋体" w:hAnsi="宋体" w:eastAsia="宋体" w:cs="Times New Roman"/>
          <w:b w:val="0"/>
          <w:bCs/>
          <w:snapToGrid w:val="0"/>
          <w:kern w:val="0"/>
          <w:sz w:val="24"/>
          <w:szCs w:val="24"/>
          <w:highlight w:val="none"/>
          <w:lang w:eastAsia="zh-CN"/>
        </w:rPr>
        <w:t>。</w:t>
      </w:r>
    </w:p>
    <w:p w14:paraId="3740916B">
      <w:pPr>
        <w:spacing w:line="360" w:lineRule="auto"/>
        <w:ind w:firstLine="0" w:firstLineChars="0"/>
        <w:jc w:val="left"/>
        <w:rPr>
          <w:rFonts w:hint="default" w:ascii="宋体" w:hAnsi="宋体" w:eastAsia="宋体" w:cs="Times New Roman"/>
          <w:b w:val="0"/>
          <w:bCs/>
          <w:snapToGrid w:val="0"/>
          <w:kern w:val="0"/>
          <w:sz w:val="24"/>
          <w:szCs w:val="24"/>
          <w:highlight w:val="none"/>
        </w:rPr>
      </w:pPr>
      <w:r>
        <w:rPr>
          <w:rFonts w:hint="default" w:ascii="Times New Roman" w:hAnsi="Times New Roman" w:eastAsia="宋体" w:cs="Times New Roman"/>
          <w:b w:val="0"/>
          <w:bCs/>
          <w:snapToGrid w:val="0"/>
          <w:kern w:val="0"/>
          <w:sz w:val="24"/>
          <w:szCs w:val="24"/>
          <w:highlight w:val="none"/>
        </w:rPr>
        <w:t>4</w:t>
      </w:r>
      <w:r>
        <w:rPr>
          <w:rFonts w:hint="default" w:ascii="宋体" w:hAnsi="宋体" w:eastAsia="宋体" w:cs="Times New Roman"/>
          <w:b w:val="0"/>
          <w:bCs/>
          <w:snapToGrid w:val="0"/>
          <w:kern w:val="0"/>
          <w:sz w:val="24"/>
          <w:szCs w:val="24"/>
          <w:highlight w:val="none"/>
        </w:rPr>
        <w:t>.该产品的关键组件要求实施前，“关键组件”栏可不填，下同。</w:t>
      </w:r>
    </w:p>
    <w:p w14:paraId="5857DD2B">
      <w:pPr>
        <w:pStyle w:val="2"/>
        <w:numPr>
          <w:ilvl w:val="0"/>
          <w:numId w:val="0"/>
        </w:numPr>
        <w:ind w:leftChars="0"/>
        <w:rPr>
          <w:rFonts w:hint="default" w:ascii="宋体" w:hAnsi="宋体" w:eastAsia="宋体" w:cs="Times New Roman"/>
          <w:b w:val="0"/>
          <w:bCs/>
          <w:snapToGrid w:val="0"/>
          <w:kern w:val="0"/>
          <w:sz w:val="24"/>
          <w:szCs w:val="24"/>
          <w:highlight w:val="none"/>
        </w:rPr>
      </w:pPr>
      <w:r>
        <w:rPr>
          <w:rFonts w:hint="default" w:ascii="Times New Roman" w:hAnsi="Times New Roman" w:eastAsia="宋体" w:cs="Times New Roman"/>
          <w:b w:val="0"/>
          <w:bCs/>
          <w:snapToGrid w:val="0"/>
          <w:kern w:val="0"/>
          <w:sz w:val="24"/>
          <w:szCs w:val="24"/>
          <w:highlight w:val="none"/>
        </w:rPr>
        <w:t>5</w:t>
      </w:r>
      <w:r>
        <w:rPr>
          <w:rFonts w:hint="default" w:ascii="宋体" w:hAnsi="宋体" w:eastAsia="宋体" w:cs="Times New Roman"/>
          <w:b w:val="0"/>
          <w:bCs/>
          <w:snapToGrid w:val="0"/>
          <w:kern w:val="0"/>
          <w:sz w:val="24"/>
          <w:szCs w:val="24"/>
          <w:highlight w:val="none"/>
        </w:rPr>
        <w:t>.该产品的关键工序要求实施前，“关键</w:t>
      </w:r>
      <w:r>
        <w:rPr>
          <w:rFonts w:hint="eastAsia" w:ascii="宋体" w:hAnsi="宋体" w:eastAsia="宋体" w:cs="Times New Roman"/>
          <w:b w:val="0"/>
          <w:bCs/>
          <w:snapToGrid w:val="0"/>
          <w:kern w:val="0"/>
          <w:sz w:val="24"/>
          <w:szCs w:val="24"/>
          <w:highlight w:val="none"/>
          <w:lang w:eastAsia="zh-CN"/>
        </w:rPr>
        <w:t>工序</w:t>
      </w:r>
      <w:r>
        <w:rPr>
          <w:rFonts w:hint="default" w:ascii="宋体" w:hAnsi="宋体" w:eastAsia="宋体" w:cs="Times New Roman"/>
          <w:b w:val="0"/>
          <w:bCs/>
          <w:snapToGrid w:val="0"/>
          <w:kern w:val="0"/>
          <w:sz w:val="24"/>
          <w:szCs w:val="24"/>
          <w:highlight w:val="none"/>
        </w:rPr>
        <w:t>”栏可不填，下同。</w:t>
      </w:r>
    </w:p>
    <w:p w14:paraId="25CDE3EE">
      <w:pPr>
        <w:widowControl w:val="0"/>
        <w:spacing w:line="360" w:lineRule="auto"/>
        <w:jc w:val="both"/>
        <w:rPr>
          <w:rFonts w:ascii="宋体" w:hAnsi="宋体" w:eastAsia="宋体" w:cs="仿宋_GB2312"/>
          <w:color w:val="auto"/>
          <w:spacing w:val="7"/>
          <w:kern w:val="2"/>
          <w:sz w:val="24"/>
          <w:szCs w:val="21"/>
          <w:lang w:eastAsia="zh-CN"/>
        </w:rPr>
      </w:pPr>
      <w:r>
        <w:rPr>
          <w:rFonts w:hint="eastAsia" w:ascii="宋体" w:hAnsi="宋体" w:eastAsia="宋体" w:cs="仿宋_GB2312"/>
          <w:color w:val="auto"/>
          <w:spacing w:val="7"/>
          <w:kern w:val="2"/>
          <w:sz w:val="24"/>
          <w:szCs w:val="21"/>
          <w:lang w:eastAsia="zh-CN"/>
        </w:rPr>
        <w:t>备注：</w:t>
      </w:r>
    </w:p>
    <w:p w14:paraId="385DD29F">
      <w:pPr>
        <w:widowControl w:val="0"/>
        <w:spacing w:line="360" w:lineRule="auto"/>
        <w:ind w:firstLine="508" w:firstLineChars="200"/>
        <w:jc w:val="both"/>
        <w:rPr>
          <w:rFonts w:ascii="宋体" w:hAnsi="宋体" w:eastAsia="宋体" w:cs="仿宋_GB2312"/>
          <w:color w:val="auto"/>
          <w:spacing w:val="7"/>
          <w:kern w:val="2"/>
          <w:sz w:val="24"/>
          <w:szCs w:val="21"/>
          <w:lang w:eastAsia="zh-CN"/>
        </w:rPr>
      </w:pPr>
      <w:r>
        <w:rPr>
          <w:rFonts w:hint="eastAsia" w:ascii="宋体" w:hAnsi="宋体" w:eastAsia="宋体" w:cs="仿宋_GB2312"/>
          <w:color w:val="auto"/>
          <w:spacing w:val="7"/>
          <w:kern w:val="2"/>
          <w:sz w:val="24"/>
          <w:szCs w:val="21"/>
          <w:lang w:eastAsia="zh-CN"/>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2C3DD04E">
      <w:pPr>
        <w:widowControl w:val="0"/>
        <w:spacing w:line="360" w:lineRule="auto"/>
        <w:ind w:firstLine="508" w:firstLineChars="200"/>
        <w:jc w:val="both"/>
        <w:rPr>
          <w:rFonts w:ascii="宋体" w:hAnsi="宋体" w:eastAsia="宋体" w:cs="仿宋_GB2312"/>
          <w:color w:val="auto"/>
          <w:spacing w:val="7"/>
          <w:kern w:val="2"/>
          <w:sz w:val="24"/>
          <w:szCs w:val="21"/>
          <w:lang w:eastAsia="zh-CN"/>
        </w:rPr>
      </w:pPr>
      <w:r>
        <w:rPr>
          <w:rFonts w:hint="eastAsia" w:ascii="宋体" w:hAnsi="宋体" w:eastAsia="宋体" w:cs="仿宋_GB2312"/>
          <w:color w:val="auto"/>
          <w:spacing w:val="7"/>
          <w:kern w:val="2"/>
          <w:sz w:val="24"/>
          <w:szCs w:val="21"/>
          <w:lang w:eastAsia="zh-CN"/>
        </w:rPr>
        <w:t>2.供应商应根据实际情况判断所投产品是否在中国境内生产。如所投产品在中国境内生产，应当如实填写本声明函；如所投产品不在中国境内生产，无需填写本声明函。</w:t>
      </w:r>
    </w:p>
    <w:p w14:paraId="46AF934A">
      <w:pPr>
        <w:widowControl w:val="0"/>
        <w:spacing w:line="360" w:lineRule="auto"/>
        <w:ind w:firstLine="508" w:firstLineChars="200"/>
        <w:jc w:val="both"/>
        <w:rPr>
          <w:rFonts w:ascii="宋体" w:hAnsi="宋体" w:eastAsia="宋体" w:cs="仿宋_GB2312"/>
          <w:color w:val="auto"/>
          <w:spacing w:val="7"/>
          <w:kern w:val="2"/>
          <w:sz w:val="24"/>
          <w:szCs w:val="21"/>
          <w:lang w:eastAsia="zh-CN"/>
        </w:rPr>
      </w:pPr>
      <w:r>
        <w:rPr>
          <w:rFonts w:hint="eastAsia" w:ascii="宋体" w:hAnsi="宋体" w:eastAsia="宋体" w:cs="仿宋_GB2312"/>
          <w:color w:val="auto"/>
          <w:spacing w:val="7"/>
          <w:kern w:val="2"/>
          <w:sz w:val="24"/>
          <w:szCs w:val="21"/>
          <w:lang w:eastAsia="zh-CN"/>
        </w:rPr>
        <w:t>3.</w:t>
      </w:r>
      <w:r>
        <w:rPr>
          <w:rFonts w:ascii="宋体" w:hAnsi="宋体" w:eastAsia="宋体" w:cs="仿宋_GB2312"/>
          <w:color w:val="auto"/>
          <w:spacing w:val="7"/>
          <w:kern w:val="2"/>
          <w:sz w:val="24"/>
          <w:szCs w:val="21"/>
          <w:lang w:eastAsia="zh-CN"/>
        </w:rPr>
        <w:t>在国内保税区、综合保税区等海关特殊监管区域生产的产品，属于在中国境内生产的产品</w:t>
      </w:r>
      <w:r>
        <w:rPr>
          <w:rFonts w:hint="eastAsia" w:ascii="宋体" w:hAnsi="宋体" w:eastAsia="宋体" w:cs="仿宋_GB2312"/>
          <w:color w:val="auto"/>
          <w:spacing w:val="7"/>
          <w:kern w:val="2"/>
          <w:sz w:val="24"/>
          <w:szCs w:val="21"/>
          <w:lang w:eastAsia="zh-CN"/>
        </w:rPr>
        <w:t>。</w:t>
      </w:r>
    </w:p>
    <w:p w14:paraId="214F5470">
      <w:pPr>
        <w:widowControl w:val="0"/>
        <w:spacing w:line="360" w:lineRule="auto"/>
        <w:ind w:firstLine="508" w:firstLineChars="200"/>
        <w:jc w:val="both"/>
        <w:rPr>
          <w:rFonts w:hint="eastAsia" w:ascii="宋体" w:hAnsi="宋体" w:eastAsia="宋体" w:cs="仿宋_GB2312"/>
          <w:color w:val="auto"/>
          <w:spacing w:val="7"/>
          <w:kern w:val="2"/>
          <w:sz w:val="24"/>
          <w:szCs w:val="21"/>
          <w:lang w:eastAsia="zh-CN"/>
        </w:rPr>
      </w:pPr>
      <w:r>
        <w:rPr>
          <w:rFonts w:hint="eastAsia" w:ascii="宋体" w:hAnsi="宋体" w:eastAsia="宋体" w:cs="仿宋_GB2312"/>
          <w:color w:val="auto"/>
          <w:spacing w:val="7"/>
          <w:kern w:val="2"/>
          <w:sz w:val="24"/>
          <w:szCs w:val="21"/>
          <w:lang w:eastAsia="zh-CN"/>
        </w:rPr>
        <w:t>4.</w:t>
      </w:r>
      <w:r>
        <w:rPr>
          <w:rFonts w:ascii="宋体" w:hAnsi="宋体" w:eastAsia="宋体" w:cs="仿宋_GB2312"/>
          <w:color w:val="auto"/>
          <w:spacing w:val="7"/>
          <w:kern w:val="2"/>
          <w:sz w:val="24"/>
          <w:szCs w:val="21"/>
          <w:lang w:eastAsia="zh-CN"/>
        </w:rPr>
        <w:t>取得药品监督管理部门授予的准字号医疗器械注册证的医疗器械产品，属于在中国境内生产的产品</w:t>
      </w:r>
      <w:r>
        <w:rPr>
          <w:rFonts w:hint="eastAsia" w:ascii="宋体" w:hAnsi="宋体" w:eastAsia="宋体" w:cs="仿宋_GB2312"/>
          <w:color w:val="auto"/>
          <w:spacing w:val="7"/>
          <w:kern w:val="2"/>
          <w:sz w:val="24"/>
          <w:szCs w:val="21"/>
          <w:lang w:eastAsia="zh-CN"/>
        </w:rPr>
        <w:t>。</w:t>
      </w:r>
    </w:p>
    <w:p w14:paraId="323097E3">
      <w:pPr>
        <w:widowControl w:val="0"/>
        <w:spacing w:line="360" w:lineRule="auto"/>
        <w:ind w:firstLine="508" w:firstLineChars="200"/>
        <w:jc w:val="both"/>
        <w:rPr>
          <w:rFonts w:hint="eastAsia" w:ascii="宋体" w:hAnsi="宋体" w:eastAsia="宋体" w:cs="仿宋_GB2312"/>
          <w:color w:val="auto"/>
          <w:spacing w:val="7"/>
          <w:kern w:val="2"/>
          <w:sz w:val="24"/>
          <w:szCs w:val="21"/>
          <w:lang w:eastAsia="zh-CN"/>
        </w:rPr>
      </w:pPr>
      <w:r>
        <w:rPr>
          <w:rFonts w:hint="eastAsia" w:ascii="宋体" w:hAnsi="宋体" w:eastAsia="宋体" w:cs="仿宋_GB2312"/>
          <w:color w:val="auto"/>
          <w:spacing w:val="7"/>
          <w:kern w:val="2"/>
          <w:sz w:val="24"/>
          <w:szCs w:val="21"/>
          <w:lang w:val="en-US" w:eastAsia="zh-CN"/>
        </w:rPr>
        <w:t>5.风险提示：</w:t>
      </w:r>
      <w:r>
        <w:rPr>
          <w:rFonts w:hint="eastAsia" w:ascii="宋体" w:hAnsi="宋体" w:eastAsia="宋体" w:cs="仿宋_GB2312"/>
          <w:color w:val="auto"/>
          <w:spacing w:val="7"/>
          <w:kern w:val="2"/>
          <w:sz w:val="24"/>
          <w:szCs w:val="21"/>
          <w:lang w:val="en-US" w:eastAsia="en-US"/>
        </w:rPr>
        <w:t>随中标、成交结果同时公告中标供应商提供的《声明函》或中标供应商</w:t>
      </w:r>
      <w:r>
        <w:rPr>
          <w:rFonts w:hint="eastAsia" w:ascii="宋体" w:hAnsi="宋体" w:eastAsia="宋体" w:cs="仿宋_GB2312"/>
          <w:color w:val="auto"/>
          <w:spacing w:val="7"/>
          <w:kern w:val="2"/>
          <w:sz w:val="24"/>
          <w:szCs w:val="21"/>
          <w:lang w:val="en-US" w:eastAsia="zh-CN"/>
        </w:rPr>
        <w:t>依据</w:t>
      </w:r>
      <w:r>
        <w:rPr>
          <w:rFonts w:hint="eastAsia" w:ascii="宋体" w:hAnsi="宋体" w:eastAsia="宋体" w:cs="仿宋_GB2312"/>
          <w:color w:val="auto"/>
          <w:spacing w:val="7"/>
          <w:kern w:val="2"/>
          <w:sz w:val="24"/>
          <w:szCs w:val="21"/>
          <w:lang w:val="en-US" w:eastAsia="en-US"/>
        </w:rPr>
        <w:t>财政部会同有关部门规定</w:t>
      </w:r>
      <w:r>
        <w:rPr>
          <w:rFonts w:hint="eastAsia" w:ascii="宋体" w:hAnsi="宋体" w:eastAsia="宋体" w:cs="仿宋_GB2312"/>
          <w:color w:val="auto"/>
          <w:spacing w:val="7"/>
          <w:kern w:val="2"/>
          <w:sz w:val="24"/>
          <w:szCs w:val="21"/>
          <w:lang w:val="en-US" w:eastAsia="zh-CN"/>
        </w:rPr>
        <w:t>提供</w:t>
      </w:r>
      <w:r>
        <w:rPr>
          <w:rFonts w:hint="eastAsia" w:ascii="宋体" w:hAnsi="宋体" w:eastAsia="宋体" w:cs="仿宋_GB2312"/>
          <w:color w:val="auto"/>
          <w:spacing w:val="7"/>
          <w:kern w:val="2"/>
          <w:sz w:val="24"/>
          <w:szCs w:val="21"/>
          <w:lang w:val="en-US" w:eastAsia="en-US"/>
        </w:rPr>
        <w:t>的有关证明文件。</w:t>
      </w:r>
      <w:r>
        <w:rPr>
          <w:rFonts w:hint="eastAsia" w:ascii="宋体" w:hAnsi="宋体" w:eastAsia="宋体" w:cs="仿宋_GB2312"/>
          <w:color w:val="auto"/>
          <w:spacing w:val="7"/>
          <w:kern w:val="2"/>
          <w:sz w:val="24"/>
          <w:szCs w:val="21"/>
          <w:lang w:val="en-US" w:eastAsia="zh-CN"/>
        </w:rPr>
        <w:t>供应商</w:t>
      </w:r>
      <w:r>
        <w:rPr>
          <w:rFonts w:hint="eastAsia" w:ascii="宋体" w:hAnsi="宋体" w:eastAsia="宋体" w:cs="仿宋_GB2312"/>
          <w:color w:val="auto"/>
          <w:spacing w:val="7"/>
          <w:kern w:val="2"/>
          <w:sz w:val="24"/>
          <w:szCs w:val="21"/>
          <w:lang w:val="en-US" w:eastAsia="en-US"/>
        </w:rPr>
        <w:t>提供虚假《声明函》、虚假证明文件谋取中标、成交的，依照《中华人民共和国政府采购法》等法律法规规定追究相应责任。</w:t>
      </w:r>
    </w:p>
    <w:p w14:paraId="384C38E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仿宋_GB2312">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214D42"/>
    <w:rsid w:val="4A874E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qFormat/>
    <w:uiPriority w:val="99"/>
    <w:pPr>
      <w:spacing w:after="120"/>
    </w:pPr>
    <w:rPr>
      <w:kern w:val="0"/>
      <w:sz w:val="24"/>
      <w:szCs w:val="20"/>
    </w:rPr>
  </w:style>
  <w:style w:type="paragraph" w:customStyle="1" w:styleId="5">
    <w:name w:val="Normal_8"/>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256</Words>
  <Characters>258</Characters>
  <Lines>0</Lines>
  <Paragraphs>0</Paragraphs>
  <TotalTime>0</TotalTime>
  <ScaleCrop>false</ScaleCrop>
  <LinksUpToDate>false</LinksUpToDate>
  <CharactersWithSpaces>260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2026-03-19T13:03:00Z</dcterms:created>
  <dc:creator>Xiaomi</dc:creator>
  <cp:lastModifiedBy>Xiaomi</cp:lastModifiedBy>
  <dcterms:modified xsi:type="dcterms:W3CDTF">2026-03-19T13:19:24Z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eyJoZGlkIjoiOTc3M2Y5NzIzMDFlZjAyY2Q4Njk5ODkyYjFjNzBiNTQiLCJ1c2VySWQiOiIyMzI5ODM2MDAifQ==</vt:lpwstr>
  </property>
  <property fmtid="{D5CDD505-2E9C-101B-9397-08002B2CF9AE}" pid="4" name="ICV">
    <vt:lpwstr>6CF6F08A16E9499BB76937168B9DE597_12</vt:lpwstr>
  </property>
</Properties>
</file>