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F6B6A4"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具备独立承担民事责任能力的证明文件</w:t>
      </w:r>
    </w:p>
    <w:p w14:paraId="4B115E41">
      <w:pPr>
        <w:autoSpaceDE w:val="0"/>
        <w:autoSpaceDN w:val="0"/>
        <w:adjustRightInd w:val="0"/>
        <w:snapToGrid w:val="0"/>
        <w:spacing w:line="240" w:lineRule="auto"/>
        <w:ind w:firstLine="600" w:firstLineChars="250"/>
        <w:jc w:val="left"/>
        <w:rPr>
          <w:rFonts w:hint="eastAsia" w:ascii="宋体" w:hAnsi="宋体" w:cs="宋体"/>
          <w:snapToGrid w:val="0"/>
          <w:kern w:val="0"/>
          <w:sz w:val="24"/>
        </w:rPr>
      </w:pPr>
    </w:p>
    <w:p w14:paraId="3871AD2C">
      <w:pPr>
        <w:autoSpaceDE w:val="0"/>
        <w:autoSpaceDN w:val="0"/>
        <w:adjustRightInd w:val="0"/>
        <w:snapToGrid w:val="0"/>
        <w:spacing w:line="240" w:lineRule="auto"/>
        <w:ind w:firstLine="600" w:firstLineChars="250"/>
        <w:jc w:val="left"/>
        <w:rPr>
          <w:rFonts w:ascii="宋体" w:hAnsi="宋体" w:cs="宋体"/>
          <w:snapToGrid w:val="0"/>
          <w:kern w:val="0"/>
          <w:sz w:val="24"/>
        </w:rPr>
      </w:pPr>
      <w:r>
        <w:rPr>
          <w:rFonts w:hint="eastAsia" w:ascii="宋体" w:hAnsi="宋体" w:cs="宋体"/>
          <w:snapToGrid w:val="0"/>
          <w:kern w:val="0"/>
          <w:sz w:val="24"/>
        </w:rPr>
        <w:t>供应商具备独立承担民事责任的能力，向采购人提供货物和服务的法人、其他组织或自然人，须提供相关证明材料，其中：</w:t>
      </w:r>
    </w:p>
    <w:p w14:paraId="1D01CDB6">
      <w:pPr>
        <w:autoSpaceDE w:val="0"/>
        <w:autoSpaceDN w:val="0"/>
        <w:adjustRightInd w:val="0"/>
        <w:snapToGrid w:val="0"/>
        <w:spacing w:line="240" w:lineRule="auto"/>
        <w:ind w:firstLine="600" w:firstLineChars="250"/>
        <w:jc w:val="left"/>
        <w:rPr>
          <w:rFonts w:ascii="宋体" w:hAnsi="宋体" w:cs="宋体"/>
          <w:snapToGrid w:val="0"/>
          <w:kern w:val="0"/>
          <w:sz w:val="24"/>
        </w:rPr>
      </w:pPr>
      <w:r>
        <w:rPr>
          <w:rFonts w:hint="eastAsia" w:ascii="宋体" w:hAnsi="宋体" w:cs="宋体"/>
          <w:snapToGrid w:val="0"/>
          <w:kern w:val="0"/>
          <w:sz w:val="24"/>
        </w:rPr>
        <w:t>供应商</w:t>
      </w:r>
      <w:bookmarkStart w:id="0" w:name="_GoBack"/>
      <w:bookmarkEnd w:id="0"/>
      <w:r>
        <w:rPr>
          <w:rFonts w:hint="eastAsia" w:ascii="宋体" w:hAnsi="宋体" w:cs="宋体"/>
          <w:snapToGrid w:val="0"/>
          <w:kern w:val="0"/>
          <w:sz w:val="24"/>
        </w:rPr>
        <w:t>是企业（包括合伙企业）的，应提供其在工商部门注册的有效“企业法人营业执照”或“营业执照”；</w:t>
      </w:r>
    </w:p>
    <w:p w14:paraId="23F6D8B5">
      <w:pPr>
        <w:autoSpaceDE w:val="0"/>
        <w:autoSpaceDN w:val="0"/>
        <w:adjustRightInd w:val="0"/>
        <w:snapToGrid w:val="0"/>
        <w:spacing w:line="240" w:lineRule="auto"/>
        <w:ind w:firstLine="600" w:firstLineChars="250"/>
        <w:jc w:val="left"/>
        <w:rPr>
          <w:rFonts w:ascii="宋体" w:hAnsi="宋体" w:cs="宋体"/>
          <w:snapToGrid w:val="0"/>
          <w:kern w:val="0"/>
          <w:sz w:val="24"/>
        </w:rPr>
      </w:pPr>
      <w:r>
        <w:rPr>
          <w:rFonts w:hint="eastAsia" w:ascii="宋体" w:hAnsi="宋体" w:cs="宋体"/>
          <w:snapToGrid w:val="0"/>
          <w:kern w:val="0"/>
          <w:sz w:val="24"/>
        </w:rPr>
        <w:t>供应商是事业单位的，应提供其有效的“事业单位法人证书”；</w:t>
      </w:r>
    </w:p>
    <w:p w14:paraId="69C70868">
      <w:pPr>
        <w:autoSpaceDE w:val="0"/>
        <w:autoSpaceDN w:val="0"/>
        <w:adjustRightInd w:val="0"/>
        <w:snapToGrid w:val="0"/>
        <w:spacing w:line="240" w:lineRule="auto"/>
        <w:ind w:firstLine="600" w:firstLineChars="250"/>
        <w:jc w:val="left"/>
        <w:rPr>
          <w:rFonts w:ascii="宋体" w:hAnsi="宋体" w:cs="宋体"/>
          <w:snapToGrid w:val="0"/>
          <w:kern w:val="0"/>
          <w:sz w:val="24"/>
        </w:rPr>
      </w:pPr>
      <w:r>
        <w:rPr>
          <w:rFonts w:hint="eastAsia" w:ascii="宋体" w:hAnsi="宋体" w:cs="宋体"/>
          <w:snapToGrid w:val="0"/>
          <w:kern w:val="0"/>
          <w:sz w:val="24"/>
        </w:rPr>
        <w:t>供应商是非企业专业服务机构的，应提供其有效的执业许可证；</w:t>
      </w:r>
    </w:p>
    <w:p w14:paraId="00A8E7D8">
      <w:pPr>
        <w:autoSpaceDE w:val="0"/>
        <w:autoSpaceDN w:val="0"/>
        <w:adjustRightInd w:val="0"/>
        <w:snapToGrid w:val="0"/>
        <w:spacing w:line="240" w:lineRule="auto"/>
        <w:ind w:firstLine="600" w:firstLineChars="250"/>
        <w:jc w:val="left"/>
        <w:rPr>
          <w:rFonts w:ascii="宋体" w:hAnsi="宋体" w:cs="宋体"/>
          <w:snapToGrid w:val="0"/>
          <w:kern w:val="0"/>
          <w:sz w:val="24"/>
        </w:rPr>
      </w:pPr>
      <w:r>
        <w:rPr>
          <w:rFonts w:hint="eastAsia" w:ascii="宋体" w:hAnsi="宋体" w:cs="宋体"/>
          <w:snapToGrid w:val="0"/>
          <w:kern w:val="0"/>
          <w:sz w:val="24"/>
        </w:rPr>
        <w:t>供应商是个体工商户的，应提供其有效的“个体工商户营业执照”；</w:t>
      </w:r>
    </w:p>
    <w:p w14:paraId="4A72CA90">
      <w:pPr>
        <w:autoSpaceDE w:val="0"/>
        <w:autoSpaceDN w:val="0"/>
        <w:adjustRightInd w:val="0"/>
        <w:snapToGrid w:val="0"/>
        <w:spacing w:line="240" w:lineRule="auto"/>
        <w:ind w:firstLine="600" w:firstLineChars="250"/>
        <w:jc w:val="left"/>
        <w:rPr>
          <w:rFonts w:ascii="宋体" w:hAnsi="宋体" w:cs="宋体"/>
          <w:snapToGrid w:val="0"/>
          <w:kern w:val="0"/>
          <w:sz w:val="24"/>
        </w:rPr>
      </w:pPr>
      <w:r>
        <w:rPr>
          <w:rFonts w:hint="eastAsia" w:ascii="宋体" w:hAnsi="宋体" w:cs="宋体"/>
          <w:snapToGrid w:val="0"/>
          <w:kern w:val="0"/>
          <w:sz w:val="24"/>
        </w:rPr>
        <w:t>供应商是自然人的，应提供其有效的自然人身份证明。</w:t>
      </w:r>
    </w:p>
    <w:p w14:paraId="6840F5FB">
      <w:pPr>
        <w:jc w:val="center"/>
        <w:rPr>
          <w:rFonts w:hint="eastAsia"/>
          <w:b/>
          <w:bCs/>
          <w:sz w:val="32"/>
          <w:szCs w:val="4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09342F"/>
    <w:rsid w:val="6509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2026-03-19T12:45:00Z</dcterms:created>
  <dc:creator>Xiaomi</dc:creator>
  <cp:lastModifiedBy>Xiaomi</cp:lastModifiedBy>
  <dcterms:modified xsi:type="dcterms:W3CDTF">2026-03-19T12:48:37Z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C418816DED434892A19D59E5BCE0892A_11</vt:lpwstr>
  </property>
  <property fmtid="{D5CDD505-2E9C-101B-9397-08002B2CF9AE}" pid="4" name="KSOTemplateDocerSaveRecord">
    <vt:lpwstr>eyJoZGlkIjoiOTc3M2Y5NzIzMDFlZjAyY2Q4Njk5ODkyYjFjNzBiNTQiLCJ1c2VySWQiOiIyMzI5ODM2MDAifQ==</vt:lpwstr>
  </property>
</Properties>
</file>